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FEEB45" w14:textId="77777777" w:rsidR="00A6790D" w:rsidRDefault="00A6790D" w:rsidP="00A679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aps/>
          <w:sz w:val="24"/>
          <w:szCs w:val="24"/>
          <w:lang w:val="kk-KZ"/>
        </w:rPr>
      </w:pPr>
      <w:r>
        <w:rPr>
          <w:rFonts w:ascii="Times New Roman" w:hAnsi="Times New Roman"/>
          <w:b/>
          <w:bCs/>
          <w:caps/>
          <w:sz w:val="24"/>
          <w:szCs w:val="24"/>
          <w:lang w:val="kk-KZ"/>
        </w:rPr>
        <w:t>Әл-Фараби атындағы Қазақ Ұлттық университеті</w:t>
      </w:r>
    </w:p>
    <w:p w14:paraId="60947CF2" w14:textId="77777777" w:rsidR="00A6790D" w:rsidRDefault="00A6790D" w:rsidP="00A679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aps/>
          <w:sz w:val="24"/>
          <w:szCs w:val="24"/>
          <w:lang w:val="kk-KZ"/>
        </w:rPr>
      </w:pPr>
      <w:bookmarkStart w:id="0" w:name="_Toc427951457"/>
      <w:bookmarkStart w:id="1" w:name="_Toc427950156"/>
      <w:bookmarkStart w:id="2" w:name="_Toc407169381"/>
      <w:bookmarkStart w:id="3" w:name="_Toc406712776"/>
      <w:r>
        <w:rPr>
          <w:rFonts w:ascii="Times New Roman" w:hAnsi="Times New Roman"/>
          <w:b/>
          <w:bCs/>
          <w:caps/>
          <w:sz w:val="24"/>
          <w:szCs w:val="24"/>
          <w:lang w:val="kk-KZ"/>
        </w:rPr>
        <w:t>Философия және саясаттану факультеті</w:t>
      </w:r>
    </w:p>
    <w:bookmarkEnd w:id="0"/>
    <w:bookmarkEnd w:id="1"/>
    <w:bookmarkEnd w:id="2"/>
    <w:bookmarkEnd w:id="3"/>
    <w:p w14:paraId="3B8A49AC" w14:textId="77777777" w:rsidR="00A6790D" w:rsidRDefault="00A6790D" w:rsidP="00A6790D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aps/>
          <w:sz w:val="24"/>
          <w:szCs w:val="24"/>
          <w:lang w:val="kk-KZ" w:eastAsia="ru-RU"/>
        </w:rPr>
      </w:pPr>
      <w:r>
        <w:rPr>
          <w:rFonts w:ascii="Times New Roman" w:hAnsi="Times New Roman"/>
          <w:b/>
          <w:caps/>
          <w:sz w:val="24"/>
          <w:szCs w:val="24"/>
          <w:lang w:val="kk-KZ"/>
        </w:rPr>
        <w:t>ЖАЛПЫ ЖӘНЕ ҚОЛДАНБАЛЫ ПСИХОЛОГИЯ кафедрасы</w:t>
      </w:r>
    </w:p>
    <w:p w14:paraId="43392BB1" w14:textId="77777777" w:rsidR="00A6790D" w:rsidRDefault="00A6790D" w:rsidP="00A6790D">
      <w:pPr>
        <w:keepNext/>
        <w:keepLines/>
        <w:spacing w:after="0" w:line="240" w:lineRule="auto"/>
        <w:jc w:val="center"/>
        <w:outlineLvl w:val="0"/>
        <w:rPr>
          <w:rFonts w:ascii="Times New Roman" w:hAnsi="Times New Roman"/>
          <w:b/>
          <w:caps/>
          <w:sz w:val="24"/>
          <w:szCs w:val="24"/>
          <w:lang w:val="kk-KZ"/>
        </w:rPr>
      </w:pPr>
    </w:p>
    <w:p w14:paraId="034E07D6" w14:textId="77777777" w:rsidR="00A6790D" w:rsidRDefault="00A6790D" w:rsidP="00A6790D">
      <w:pPr>
        <w:keepNext/>
        <w:keepLines/>
        <w:spacing w:after="0" w:line="240" w:lineRule="auto"/>
        <w:jc w:val="center"/>
        <w:outlineLvl w:val="0"/>
        <w:rPr>
          <w:rFonts w:ascii="Times New Roman" w:hAnsi="Times New Roman"/>
          <w:b/>
          <w:caps/>
          <w:sz w:val="24"/>
          <w:szCs w:val="24"/>
          <w:lang w:val="kk-KZ"/>
        </w:rPr>
      </w:pPr>
    </w:p>
    <w:p w14:paraId="638F4ABF" w14:textId="77777777" w:rsidR="00A6790D" w:rsidRDefault="00A6790D" w:rsidP="00A6790D">
      <w:pPr>
        <w:keepNext/>
        <w:keepLines/>
        <w:spacing w:after="0" w:line="240" w:lineRule="auto"/>
        <w:jc w:val="center"/>
        <w:outlineLvl w:val="0"/>
        <w:rPr>
          <w:rFonts w:ascii="Times New Roman" w:hAnsi="Times New Roman"/>
          <w:b/>
          <w:caps/>
          <w:sz w:val="24"/>
          <w:szCs w:val="24"/>
          <w:lang w:val="kk-KZ"/>
        </w:rPr>
      </w:pPr>
    </w:p>
    <w:p w14:paraId="0B336F76" w14:textId="77777777" w:rsidR="00A6790D" w:rsidRDefault="00A6790D" w:rsidP="00A679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4F47C5D4" w14:textId="77777777" w:rsidR="00A6790D" w:rsidRDefault="00A6790D" w:rsidP="00A679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aps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«</w:t>
      </w:r>
      <w:r w:rsidRPr="00A6790D">
        <w:rPr>
          <w:rFonts w:ascii="Times New Roman" w:hAnsi="Times New Roman"/>
          <w:b/>
          <w:sz w:val="28"/>
          <w:szCs w:val="28"/>
          <w:lang w:val="kk-KZ"/>
        </w:rPr>
        <w:t>Психологиялық кеңес беру негіздері</w:t>
      </w:r>
      <w:r w:rsidRPr="00A6790D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»  </w:t>
      </w:r>
      <w:r>
        <w:rPr>
          <w:rFonts w:ascii="Times New Roman" w:hAnsi="Times New Roman"/>
          <w:b/>
          <w:caps/>
          <w:sz w:val="24"/>
          <w:szCs w:val="24"/>
          <w:lang w:val="kk-KZ"/>
        </w:rPr>
        <w:t xml:space="preserve">пәні </w:t>
      </w:r>
      <w:r>
        <w:rPr>
          <w:rFonts w:ascii="Times New Roman" w:hAnsi="Times New Roman"/>
          <w:b/>
          <w:sz w:val="24"/>
          <w:szCs w:val="24"/>
          <w:lang w:val="kk-KZ"/>
        </w:rPr>
        <w:t>БОЙЫНША</w:t>
      </w:r>
    </w:p>
    <w:p w14:paraId="0F7D2631" w14:textId="77777777" w:rsidR="00A6790D" w:rsidRDefault="00A6790D" w:rsidP="00A6790D">
      <w:pPr>
        <w:keepNext/>
        <w:keepLines/>
        <w:spacing w:after="0" w:line="240" w:lineRule="auto"/>
        <w:jc w:val="center"/>
        <w:outlineLvl w:val="0"/>
        <w:rPr>
          <w:rFonts w:ascii="Times New Roman" w:hAnsi="Times New Roman"/>
          <w:b/>
          <w:bCs/>
          <w:caps/>
          <w:sz w:val="24"/>
          <w:szCs w:val="24"/>
          <w:lang w:val="kk-KZ"/>
        </w:rPr>
      </w:pPr>
      <w:r>
        <w:rPr>
          <w:rFonts w:ascii="Times New Roman" w:hAnsi="Times New Roman"/>
          <w:b/>
          <w:bCs/>
          <w:caps/>
          <w:sz w:val="24"/>
          <w:szCs w:val="24"/>
          <w:lang w:val="kk-KZ"/>
        </w:rPr>
        <w:t>қорытынды емтихан бағдарламасы</w:t>
      </w:r>
    </w:p>
    <w:p w14:paraId="4F2EE6EA" w14:textId="77777777" w:rsidR="00A6790D" w:rsidRDefault="00A6790D" w:rsidP="00A6790D">
      <w:pPr>
        <w:keepNext/>
        <w:keepLines/>
        <w:spacing w:after="0" w:line="240" w:lineRule="auto"/>
        <w:jc w:val="center"/>
        <w:outlineLvl w:val="0"/>
        <w:rPr>
          <w:rFonts w:ascii="Times New Roman" w:hAnsi="Times New Roman"/>
          <w:b/>
          <w:bCs/>
          <w:caps/>
          <w:sz w:val="24"/>
          <w:szCs w:val="24"/>
          <w:lang w:val="kk-KZ"/>
        </w:rPr>
      </w:pPr>
    </w:p>
    <w:p w14:paraId="555D72ED" w14:textId="77777777" w:rsidR="00A6790D" w:rsidRDefault="00A6790D" w:rsidP="00A6790D">
      <w:pPr>
        <w:spacing w:after="0" w:line="240" w:lineRule="auto"/>
        <w:jc w:val="center"/>
        <w:rPr>
          <w:rFonts w:ascii="Times New Roman" w:eastAsia="Times New Roman" w:hAnsi="Times New Roman"/>
          <w:bCs/>
          <w:caps/>
          <w:sz w:val="24"/>
          <w:szCs w:val="24"/>
          <w:lang w:val="kk-KZ" w:eastAsia="ru-RU"/>
        </w:rPr>
      </w:pPr>
    </w:p>
    <w:p w14:paraId="7D0ED8B8" w14:textId="77777777" w:rsidR="00A6790D" w:rsidRDefault="00A6790D" w:rsidP="00A6790D">
      <w:pPr>
        <w:spacing w:after="0" w:line="240" w:lineRule="auto"/>
        <w:jc w:val="center"/>
        <w:rPr>
          <w:rFonts w:ascii="Times New Roman" w:eastAsia="Times New Roman" w:hAnsi="Times New Roman"/>
          <w:bCs/>
          <w:caps/>
          <w:sz w:val="24"/>
          <w:szCs w:val="24"/>
          <w:lang w:val="kk-KZ" w:eastAsia="ru-RU"/>
        </w:rPr>
      </w:pPr>
      <w:r>
        <w:rPr>
          <w:rFonts w:ascii="Times New Roman" w:hAnsi="Times New Roman"/>
          <w:sz w:val="24"/>
          <w:szCs w:val="24"/>
          <w:lang w:val="kk-KZ"/>
        </w:rPr>
        <w:t>OPK 3302 –</w:t>
      </w:r>
      <w:r>
        <w:rPr>
          <w:rFonts w:ascii="Times New Roman" w:hAnsi="Times New Roman"/>
          <w:b/>
          <w:sz w:val="24"/>
          <w:szCs w:val="24"/>
          <w:lang w:val="kk-KZ"/>
        </w:rPr>
        <w:t>- «</w:t>
      </w:r>
      <w:r>
        <w:rPr>
          <w:rFonts w:ascii="Times New Roman" w:hAnsi="Times New Roman"/>
          <w:sz w:val="24"/>
          <w:szCs w:val="24"/>
          <w:lang w:val="kk-KZ"/>
        </w:rPr>
        <w:t>Психологиялық кеңес беру негіздері</w:t>
      </w:r>
      <w:r w:rsidRPr="00A6790D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</w:p>
    <w:p w14:paraId="3D9CF6E4" w14:textId="77777777" w:rsidR="00A6790D" w:rsidRDefault="00A6790D" w:rsidP="00A6790D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 w:eastAsia="zh-CN"/>
        </w:rPr>
        <w:t>6В03107</w:t>
      </w:r>
      <w:r>
        <w:rPr>
          <w:rFonts w:ascii="Times New Roman" w:hAnsi="Times New Roman"/>
          <w:sz w:val="24"/>
          <w:szCs w:val="24"/>
          <w:lang w:val="kk-KZ"/>
        </w:rPr>
        <w:t>– Психология 3 курс, күндізгі,  көктемгі</w:t>
      </w:r>
    </w:p>
    <w:p w14:paraId="49B85FF8" w14:textId="77777777" w:rsidR="00A6790D" w:rsidRDefault="00A6790D" w:rsidP="00A6790D">
      <w:pPr>
        <w:keepNext/>
        <w:keepLines/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  <w:lang w:val="kk-KZ"/>
        </w:rPr>
      </w:pPr>
    </w:p>
    <w:p w14:paraId="41469073" w14:textId="77777777" w:rsidR="00A6790D" w:rsidRDefault="00A6790D" w:rsidP="00A6790D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</w:p>
    <w:p w14:paraId="4B206012" w14:textId="77777777" w:rsidR="00A6790D" w:rsidRDefault="00A6790D" w:rsidP="00A6790D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/>
          <w:bCs/>
          <w:caps/>
          <w:sz w:val="24"/>
          <w:szCs w:val="24"/>
          <w:lang w:val="kk-KZ" w:eastAsia="ru-RU"/>
        </w:rPr>
      </w:pPr>
    </w:p>
    <w:p w14:paraId="341279A4" w14:textId="77777777" w:rsidR="00A6790D" w:rsidRDefault="00A6790D" w:rsidP="00A6790D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/>
          <w:bCs/>
          <w:caps/>
          <w:sz w:val="24"/>
          <w:szCs w:val="24"/>
          <w:lang w:val="kk-KZ" w:eastAsia="ru-RU"/>
        </w:rPr>
      </w:pPr>
    </w:p>
    <w:p w14:paraId="43D16005" w14:textId="77777777" w:rsidR="00A6790D" w:rsidRDefault="00A6790D" w:rsidP="00A6790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sz w:val="28"/>
          <w:szCs w:val="28"/>
          <w:lang w:val="kk-KZ" w:eastAsia="ru-RU"/>
        </w:rPr>
        <w:t>Кредит саны-3</w:t>
      </w:r>
    </w:p>
    <w:p w14:paraId="525D78AE" w14:textId="77777777" w:rsidR="00A6790D" w:rsidRDefault="00A6790D" w:rsidP="00A6790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14:paraId="66EB9562" w14:textId="77777777" w:rsidR="00A6790D" w:rsidRDefault="00A6790D" w:rsidP="00A6790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14:paraId="76CEB933" w14:textId="184EE65C" w:rsidR="00A6790D" w:rsidRDefault="00A6790D" w:rsidP="00A6790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kk-KZ" w:eastAsia="ru-RU"/>
        </w:rPr>
        <w:t>Көктемгі  семестр 202</w:t>
      </w:r>
      <w:r w:rsidR="00313FCC" w:rsidRPr="00313FCC">
        <w:rPr>
          <w:rFonts w:ascii="Times New Roman" w:eastAsia="Times New Roman" w:hAnsi="Times New Roman"/>
          <w:b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/>
          <w:b/>
          <w:sz w:val="24"/>
          <w:szCs w:val="24"/>
          <w:lang w:val="kk-KZ" w:eastAsia="ru-RU"/>
        </w:rPr>
        <w:t>-202</w:t>
      </w:r>
      <w:r w:rsidR="00313FCC" w:rsidRPr="00313FCC">
        <w:rPr>
          <w:rFonts w:ascii="Times New Roman" w:eastAsia="Times New Roman" w:hAnsi="Times New Roman"/>
          <w:b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/>
          <w:b/>
          <w:sz w:val="24"/>
          <w:szCs w:val="24"/>
          <w:lang w:val="kk-KZ" w:eastAsia="ru-RU"/>
        </w:rPr>
        <w:t xml:space="preserve"> оқу жылы</w:t>
      </w:r>
    </w:p>
    <w:p w14:paraId="73A3C93E" w14:textId="77777777" w:rsidR="00A6790D" w:rsidRDefault="00A6790D" w:rsidP="00A6790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14:paraId="6D6C4921" w14:textId="77777777" w:rsidR="00A6790D" w:rsidRDefault="00A6790D" w:rsidP="00A6790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14:paraId="6E3E6FB2" w14:textId="77777777" w:rsidR="00A6790D" w:rsidRDefault="00A6790D" w:rsidP="00A6790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14:paraId="6C4FF17A" w14:textId="77777777" w:rsidR="00A6790D" w:rsidRDefault="00A6790D" w:rsidP="00A6790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14:paraId="51EFD23A" w14:textId="77777777" w:rsidR="00A6790D" w:rsidRDefault="00A6790D" w:rsidP="00A6790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14:paraId="7860CD1D" w14:textId="77777777" w:rsidR="00A6790D" w:rsidRDefault="00A6790D" w:rsidP="00A6790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14:paraId="34A9CDC4" w14:textId="154E3DB5" w:rsidR="00A6790D" w:rsidRDefault="00A6790D" w:rsidP="00A6790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Оқытушы: </w:t>
      </w:r>
      <w:r w:rsidR="00313FCC">
        <w:rPr>
          <w:rFonts w:ascii="Times New Roman" w:hAnsi="Times New Roman"/>
          <w:b/>
          <w:sz w:val="28"/>
          <w:szCs w:val="28"/>
          <w:lang w:val="en-US"/>
        </w:rPr>
        <w:t>PhD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="00313FCC">
        <w:rPr>
          <w:rFonts w:ascii="Times New Roman" w:hAnsi="Times New Roman"/>
          <w:b/>
          <w:sz w:val="28"/>
          <w:szCs w:val="28"/>
          <w:lang w:val="kk-KZ"/>
        </w:rPr>
        <w:t>Борбасо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ва </w:t>
      </w:r>
      <w:r w:rsidR="00313FCC">
        <w:rPr>
          <w:rFonts w:ascii="Times New Roman" w:hAnsi="Times New Roman"/>
          <w:b/>
          <w:sz w:val="28"/>
          <w:szCs w:val="28"/>
          <w:lang w:val="kk-KZ"/>
        </w:rPr>
        <w:t>Г</w:t>
      </w:r>
      <w:r>
        <w:rPr>
          <w:rFonts w:ascii="Times New Roman" w:hAnsi="Times New Roman"/>
          <w:b/>
          <w:sz w:val="28"/>
          <w:szCs w:val="28"/>
          <w:lang w:val="kk-KZ"/>
        </w:rPr>
        <w:t>.</w:t>
      </w:r>
      <w:r w:rsidR="00313FCC">
        <w:rPr>
          <w:rFonts w:ascii="Times New Roman" w:hAnsi="Times New Roman"/>
          <w:b/>
          <w:sz w:val="28"/>
          <w:szCs w:val="28"/>
          <w:lang w:val="kk-KZ"/>
        </w:rPr>
        <w:t>Н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. </w:t>
      </w:r>
    </w:p>
    <w:p w14:paraId="7147B855" w14:textId="77777777" w:rsidR="00A6790D" w:rsidRDefault="00A6790D" w:rsidP="00A6790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14:paraId="677796CD" w14:textId="77777777" w:rsidR="00A6790D" w:rsidRDefault="00A6790D" w:rsidP="00A6790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14:paraId="71E13579" w14:textId="77777777" w:rsidR="00A6790D" w:rsidRDefault="00A6790D" w:rsidP="00A6790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14:paraId="67CD5E96" w14:textId="77777777" w:rsidR="00A6790D" w:rsidRDefault="00A6790D" w:rsidP="00A6790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14:paraId="4CB2959B" w14:textId="77777777" w:rsidR="00A6790D" w:rsidRDefault="00A6790D" w:rsidP="00A6790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14:paraId="7A223179" w14:textId="77777777" w:rsidR="00A6790D" w:rsidRDefault="00A6790D" w:rsidP="00A6790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14:paraId="0CD0EAD1" w14:textId="77777777" w:rsidR="00A6790D" w:rsidRDefault="00A6790D" w:rsidP="00A6790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14:paraId="45CD1124" w14:textId="77777777" w:rsidR="00A6790D" w:rsidRDefault="00A6790D" w:rsidP="00A6790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14:paraId="67177B46" w14:textId="77777777" w:rsidR="00A6790D" w:rsidRDefault="00A6790D" w:rsidP="00A6790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14:paraId="0AE12D89" w14:textId="77777777" w:rsidR="00A6790D" w:rsidRDefault="00A6790D" w:rsidP="00A6790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14:paraId="7B9C92F8" w14:textId="77777777" w:rsidR="00A6790D" w:rsidRDefault="00A6790D" w:rsidP="00A6790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14:paraId="40BF28C2" w14:textId="77777777" w:rsidR="00A6790D" w:rsidRDefault="00A6790D" w:rsidP="00A6790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14:paraId="008B6D47" w14:textId="77777777" w:rsidR="00A6790D" w:rsidRDefault="00A6790D" w:rsidP="00A6790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14:paraId="7FEBE540" w14:textId="77777777" w:rsidR="00A6790D" w:rsidRDefault="00A6790D" w:rsidP="00A6790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14:paraId="17C6CBC1" w14:textId="77777777" w:rsidR="00A6790D" w:rsidRDefault="00A6790D" w:rsidP="00A6790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14:paraId="408361BC" w14:textId="65362B00" w:rsidR="00A6790D" w:rsidRDefault="00A6790D" w:rsidP="00A6790D">
      <w:pPr>
        <w:pBdr>
          <w:bottom w:val="single" w:sz="8" w:space="4" w:color="4F81BD"/>
        </w:pBdr>
        <w:spacing w:after="0" w:line="240" w:lineRule="auto"/>
        <w:contextualSpacing/>
        <w:jc w:val="center"/>
        <w:rPr>
          <w:rFonts w:ascii="Times New Roman" w:eastAsia="Times New Roman" w:hAnsi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/>
          <w:sz w:val="24"/>
          <w:szCs w:val="24"/>
          <w:lang w:val="kk-KZ" w:eastAsia="ru-RU"/>
        </w:rPr>
        <w:t>Алматы, 202</w:t>
      </w:r>
      <w:r w:rsidR="00313FCC">
        <w:rPr>
          <w:rFonts w:ascii="Times New Roman" w:eastAsia="Times New Roman" w:hAnsi="Times New Roman"/>
          <w:sz w:val="24"/>
          <w:szCs w:val="24"/>
          <w:lang w:val="kk-KZ" w:eastAsia="ru-RU"/>
        </w:rPr>
        <w:t>3</w:t>
      </w:r>
    </w:p>
    <w:p w14:paraId="0B495319" w14:textId="77777777" w:rsidR="00A6790D" w:rsidRDefault="00A6790D" w:rsidP="00A679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1705ABD8" w14:textId="77777777" w:rsidR="00A6790D" w:rsidRDefault="00A6790D" w:rsidP="00A679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«</w:t>
      </w:r>
      <w:r w:rsidR="00B9562C">
        <w:rPr>
          <w:rFonts w:ascii="Times New Roman" w:hAnsi="Times New Roman"/>
          <w:b/>
          <w:sz w:val="24"/>
          <w:szCs w:val="24"/>
          <w:lang w:val="kk-KZ"/>
        </w:rPr>
        <w:t>«</w:t>
      </w:r>
      <w:r w:rsidR="00B9562C" w:rsidRPr="00A6790D">
        <w:rPr>
          <w:rFonts w:ascii="Times New Roman" w:hAnsi="Times New Roman"/>
          <w:b/>
          <w:sz w:val="28"/>
          <w:szCs w:val="28"/>
          <w:lang w:val="kk-KZ"/>
        </w:rPr>
        <w:t>Психологиялық кеңес беру негіздері</w:t>
      </w:r>
      <w:r>
        <w:rPr>
          <w:rFonts w:ascii="Times New Roman" w:hAnsi="Times New Roman"/>
          <w:b/>
          <w:sz w:val="28"/>
          <w:szCs w:val="28"/>
          <w:lang w:val="kk-KZ"/>
        </w:rPr>
        <w:t>» пәні бойынша</w:t>
      </w:r>
    </w:p>
    <w:p w14:paraId="4F9E3511" w14:textId="77777777" w:rsidR="00A6790D" w:rsidRDefault="00A6790D" w:rsidP="00A679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/>
          <w:b/>
          <w:bCs/>
          <w:sz w:val="28"/>
          <w:szCs w:val="28"/>
          <w:lang w:val="kk-KZ"/>
        </w:rPr>
        <w:t>бағдарлама</w:t>
      </w:r>
    </w:p>
    <w:p w14:paraId="03669E7A" w14:textId="77777777" w:rsidR="00A6790D" w:rsidRDefault="00A6790D" w:rsidP="00A679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aps/>
          <w:sz w:val="24"/>
          <w:szCs w:val="24"/>
          <w:lang w:val="kk-KZ"/>
        </w:rPr>
      </w:pPr>
    </w:p>
    <w:p w14:paraId="12DA64DF" w14:textId="77777777" w:rsidR="00A6790D" w:rsidRPr="00313FCC" w:rsidRDefault="00A6790D" w:rsidP="00A6790D">
      <w:pPr>
        <w:tabs>
          <w:tab w:val="left" w:pos="566"/>
          <w:tab w:val="left" w:pos="851"/>
        </w:tabs>
        <w:spacing w:after="0" w:line="240" w:lineRule="auto"/>
        <w:jc w:val="both"/>
        <w:rPr>
          <w:rStyle w:val="20"/>
          <w:rFonts w:ascii="Times New Roman" w:eastAsia="Calibri" w:hAnsi="Times New Roman"/>
          <w:color w:val="000000" w:themeColor="text1"/>
          <w:sz w:val="24"/>
          <w:szCs w:val="24"/>
          <w:lang w:val="kk-KZ"/>
        </w:rPr>
      </w:pPr>
      <w:r>
        <w:rPr>
          <w:rStyle w:val="20"/>
          <w:rFonts w:ascii="Times New Roman" w:eastAsia="Calibri" w:hAnsi="Times New Roman"/>
          <w:sz w:val="24"/>
          <w:szCs w:val="24"/>
          <w:lang w:val="kk-KZ"/>
        </w:rPr>
        <w:tab/>
      </w:r>
      <w:r w:rsidRPr="00313FCC">
        <w:rPr>
          <w:rStyle w:val="20"/>
          <w:rFonts w:ascii="Times New Roman" w:eastAsia="Calibri" w:hAnsi="Times New Roman"/>
          <w:color w:val="000000" w:themeColor="text1"/>
          <w:sz w:val="24"/>
          <w:szCs w:val="24"/>
          <w:lang w:val="kk-KZ"/>
        </w:rPr>
        <w:t>Емтиханда қарастырылатын оқу курсының тақырыптары:</w:t>
      </w:r>
      <w:r w:rsidRPr="00313FCC">
        <w:rPr>
          <w:rStyle w:val="20"/>
          <w:rFonts w:ascii="Times New Roman" w:eastAsia="Calibri" w:hAnsi="Times New Roman"/>
          <w:b w:val="0"/>
          <w:color w:val="000000" w:themeColor="text1"/>
          <w:sz w:val="24"/>
          <w:szCs w:val="24"/>
          <w:lang w:val="kk-KZ"/>
        </w:rPr>
        <w:t xml:space="preserve"> Емтиханға силлабуста көрсетілген тақырыптар қарастырылады. Тақырыптың мазмұны барлық жұмыс </w:t>
      </w:r>
      <w:r w:rsidRPr="00313FCC">
        <w:rPr>
          <w:rStyle w:val="20"/>
          <w:rFonts w:ascii="Times New Roman" w:eastAsia="Calibri" w:hAnsi="Times New Roman"/>
          <w:b w:val="0"/>
          <w:color w:val="000000" w:themeColor="text1"/>
          <w:sz w:val="24"/>
          <w:szCs w:val="24"/>
          <w:lang w:val="kk-KZ"/>
        </w:rPr>
        <w:lastRenderedPageBreak/>
        <w:t>түрлерін: дәрістер мен семинарлардың тақырыптары, сондай-ақ студенттердің өзіндік жұмысына арналған тапсырмаларды қамтиды.</w:t>
      </w:r>
    </w:p>
    <w:p w14:paraId="5F5C7B7A" w14:textId="77777777" w:rsidR="00A6790D" w:rsidRPr="00313FCC" w:rsidRDefault="00A6790D" w:rsidP="00A6790D">
      <w:pPr>
        <w:tabs>
          <w:tab w:val="left" w:pos="566"/>
          <w:tab w:val="left" w:pos="851"/>
        </w:tabs>
        <w:spacing w:after="0" w:line="240" w:lineRule="auto"/>
        <w:jc w:val="both"/>
        <w:rPr>
          <w:rStyle w:val="20"/>
          <w:rFonts w:ascii="Times New Roman" w:eastAsia="Calibri" w:hAnsi="Times New Roman"/>
          <w:b w:val="0"/>
          <w:color w:val="000000" w:themeColor="text1"/>
          <w:sz w:val="24"/>
          <w:szCs w:val="24"/>
          <w:lang w:val="kk-KZ"/>
        </w:rPr>
      </w:pPr>
    </w:p>
    <w:p w14:paraId="79F9E78F" w14:textId="77777777" w:rsidR="00A6790D" w:rsidRPr="00313FCC" w:rsidRDefault="00A6790D" w:rsidP="00A6790D">
      <w:pPr>
        <w:tabs>
          <w:tab w:val="left" w:pos="566"/>
          <w:tab w:val="left" w:pos="851"/>
        </w:tabs>
        <w:spacing w:after="0" w:line="240" w:lineRule="auto"/>
        <w:jc w:val="both"/>
        <w:rPr>
          <w:rStyle w:val="20"/>
          <w:rFonts w:ascii="Times New Roman" w:eastAsia="Calibri" w:hAnsi="Times New Roman"/>
          <w:color w:val="000000" w:themeColor="text1"/>
          <w:sz w:val="24"/>
          <w:szCs w:val="24"/>
          <w:lang w:val="kk-KZ"/>
        </w:rPr>
      </w:pPr>
      <w:r w:rsidRPr="00313FCC">
        <w:rPr>
          <w:rStyle w:val="20"/>
          <w:rFonts w:ascii="Times New Roman" w:eastAsia="Calibri" w:hAnsi="Times New Roman"/>
          <w:color w:val="000000" w:themeColor="text1"/>
          <w:lang w:val="kk-KZ"/>
        </w:rPr>
        <w:t xml:space="preserve">Қорытынды емтихан тест түрінде өткізіледі.  </w:t>
      </w:r>
    </w:p>
    <w:p w14:paraId="03355CE7" w14:textId="77777777" w:rsidR="00A6790D" w:rsidRPr="00A6790D" w:rsidRDefault="00A6790D" w:rsidP="00A6790D">
      <w:pPr>
        <w:rPr>
          <w:sz w:val="26"/>
          <w:szCs w:val="26"/>
          <w:lang w:val="kk-KZ"/>
        </w:rPr>
      </w:pPr>
      <w:r>
        <w:rPr>
          <w:rFonts w:ascii="Times New Roman" w:hAnsi="Times New Roman"/>
          <w:b/>
          <w:sz w:val="26"/>
          <w:szCs w:val="26"/>
          <w:lang w:val="kk-KZ"/>
        </w:rPr>
        <w:t>Оқытудың нәтижелері  (ОН)</w:t>
      </w:r>
    </w:p>
    <w:p w14:paraId="3139B873" w14:textId="77777777" w:rsidR="00A6790D" w:rsidRDefault="00A6790D" w:rsidP="00A6790D">
      <w:p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kk-KZ" w:eastAsia="ar-SA"/>
        </w:rPr>
      </w:pPr>
      <w:r>
        <w:rPr>
          <w:rFonts w:ascii="Times New Roman" w:hAnsi="Times New Roman"/>
          <w:b/>
          <w:i/>
          <w:snapToGrid w:val="0"/>
          <w:color w:val="000000"/>
          <w:sz w:val="24"/>
          <w:szCs w:val="24"/>
          <w:lang w:val="kk-KZ"/>
        </w:rPr>
        <w:t xml:space="preserve">Пәнді оқудың нәтижесінде </w:t>
      </w:r>
      <w:r>
        <w:rPr>
          <w:rFonts w:ascii="Times New Roman" w:hAnsi="Times New Roman"/>
          <w:b/>
          <w:i/>
          <w:sz w:val="24"/>
          <w:szCs w:val="24"/>
          <w:lang w:val="kk-KZ" w:eastAsia="ar-SA"/>
        </w:rPr>
        <w:t>білім алушы қабілетті болады:</w:t>
      </w:r>
    </w:p>
    <w:p w14:paraId="0E65E5E8" w14:textId="77777777" w:rsidR="00A6790D" w:rsidRDefault="00A6790D" w:rsidP="00A6790D">
      <w:p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 w:eastAsia="ar-SA"/>
        </w:rPr>
      </w:pPr>
    </w:p>
    <w:p w14:paraId="76319C64" w14:textId="77777777" w:rsidR="00A6790D" w:rsidRDefault="00A6790D" w:rsidP="00A6790D">
      <w:pPr>
        <w:pStyle w:val="a7"/>
        <w:numPr>
          <w:ilvl w:val="0"/>
          <w:numId w:val="1"/>
        </w:num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Қазіргі ғылымдар жүйесінде Психологияның алатын орны, пәні мен ерекшеліктерін түсіндіру.</w:t>
      </w:r>
    </w:p>
    <w:p w14:paraId="6849A17C" w14:textId="77777777" w:rsidR="00A6790D" w:rsidRDefault="00A6790D" w:rsidP="00A6790D">
      <w:pPr>
        <w:pStyle w:val="a7"/>
        <w:numPr>
          <w:ilvl w:val="0"/>
          <w:numId w:val="1"/>
        </w:num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психикалық құбылыстарды, психикалық процестер мен күйлерді, адамның жеке қасиеттерін жіктеу</w:t>
      </w:r>
    </w:p>
    <w:p w14:paraId="6BC5074F" w14:textId="77777777" w:rsidR="00A6790D" w:rsidRDefault="00A6790D" w:rsidP="00A6790D">
      <w:pPr>
        <w:pStyle w:val="a7"/>
        <w:numPr>
          <w:ilvl w:val="0"/>
          <w:numId w:val="1"/>
        </w:num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Психологиялық білімді, психикалық процестердің заңдылықтарын білуді өз іс-әрекетін, психологиялық ерекшеліктерін және басқа адамдардың іс-әрекетін талдау үшін қолдану.Сананың құрылымын түсіндіру, қабылдаудың, сезімнің, ойлаудың және т.б танымдық процестердің,, эмоциялардың, қарым қатынас психологияны талдауды уйреніңіз</w:t>
      </w:r>
    </w:p>
    <w:p w14:paraId="00B645CF" w14:textId="77777777" w:rsidR="00A6790D" w:rsidRDefault="00A6790D" w:rsidP="00A6790D">
      <w:pPr>
        <w:pStyle w:val="a7"/>
        <w:numPr>
          <w:ilvl w:val="0"/>
          <w:numId w:val="1"/>
        </w:num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Психологиялық теориялық білімдерді табиғи зерттеу жағдайларында жүзеге асыру психологиялық көзқарас бойынша өмірлік және кәсіби жағдаяттарды сыни талдау, даму мүмкіндіктері мен ресурстарының, тұлға және ұжым іс-әрекетінің нәтижесі мен мінез-құлқы арасындағы өзара байланысты анықтау;</w:t>
      </w:r>
    </w:p>
    <w:p w14:paraId="6BA0BD16" w14:textId="77777777" w:rsidR="00A6790D" w:rsidRPr="00A6790D" w:rsidRDefault="00A6790D" w:rsidP="00A6790D">
      <w:pPr>
        <w:pStyle w:val="a7"/>
        <w:numPr>
          <w:ilvl w:val="0"/>
          <w:numId w:val="1"/>
        </w:numPr>
        <w:tabs>
          <w:tab w:val="left" w:pos="566"/>
          <w:tab w:val="left" w:pos="851"/>
        </w:tabs>
        <w:spacing w:after="0" w:line="240" w:lineRule="auto"/>
        <w:jc w:val="both"/>
        <w:rPr>
          <w:rStyle w:val="20"/>
          <w:rFonts w:ascii="Times New Roman" w:eastAsia="Calibri" w:hAnsi="Times New Roman"/>
          <w:b w:val="0"/>
          <w:color w:val="auto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Психологиялық зерттеу әдістерін пайдалана отырып өзіндік  зерттеу жүргізуге  дағдылану Психологияны оқып біліп өмірлік жағдайда қолдан алу.</w:t>
      </w:r>
    </w:p>
    <w:p w14:paraId="1082D940" w14:textId="77777777" w:rsidR="00A6790D" w:rsidRDefault="00A6790D" w:rsidP="00A6790D">
      <w:pPr>
        <w:tabs>
          <w:tab w:val="left" w:pos="566"/>
          <w:tab w:val="left" w:pos="851"/>
        </w:tabs>
        <w:spacing w:after="0" w:line="240" w:lineRule="auto"/>
        <w:jc w:val="both"/>
        <w:rPr>
          <w:rStyle w:val="20"/>
          <w:rFonts w:ascii="Times New Roman" w:eastAsia="Calibri" w:hAnsi="Times New Roman"/>
          <w:b w:val="0"/>
          <w:i/>
          <w:sz w:val="24"/>
          <w:szCs w:val="24"/>
          <w:lang w:val="kk-KZ"/>
        </w:rPr>
      </w:pPr>
    </w:p>
    <w:p w14:paraId="06D52C9E" w14:textId="77777777" w:rsidR="00A6790D" w:rsidRDefault="00A6790D" w:rsidP="00A6790D">
      <w:pPr>
        <w:tabs>
          <w:tab w:val="left" w:pos="566"/>
          <w:tab w:val="left" w:pos="851"/>
        </w:tabs>
        <w:spacing w:after="0" w:line="240" w:lineRule="auto"/>
        <w:jc w:val="both"/>
        <w:rPr>
          <w:rStyle w:val="20"/>
          <w:rFonts w:ascii="Times New Roman" w:eastAsia="Calibri" w:hAnsi="Times New Roman"/>
          <w:b w:val="0"/>
          <w:sz w:val="24"/>
          <w:szCs w:val="24"/>
          <w:lang w:val="kk-KZ"/>
        </w:rPr>
      </w:pPr>
    </w:p>
    <w:p w14:paraId="3B1D5E00" w14:textId="77777777" w:rsidR="00A6790D" w:rsidRPr="00313FCC" w:rsidRDefault="00A6790D" w:rsidP="00A6790D">
      <w:pPr>
        <w:tabs>
          <w:tab w:val="left" w:pos="566"/>
          <w:tab w:val="left" w:pos="851"/>
        </w:tabs>
        <w:spacing w:after="0" w:line="240" w:lineRule="auto"/>
        <w:jc w:val="center"/>
        <w:rPr>
          <w:rStyle w:val="20"/>
          <w:rFonts w:ascii="Times New Roman" w:eastAsia="Calibri" w:hAnsi="Times New Roman"/>
          <w:color w:val="000000" w:themeColor="text1"/>
          <w:lang w:val="kk-KZ"/>
        </w:rPr>
      </w:pPr>
      <w:r w:rsidRPr="00313FCC">
        <w:rPr>
          <w:rStyle w:val="20"/>
          <w:rFonts w:ascii="Times New Roman" w:eastAsia="Calibri" w:hAnsi="Times New Roman"/>
          <w:color w:val="000000" w:themeColor="text1"/>
          <w:lang w:val="kk-KZ"/>
        </w:rPr>
        <w:t>Емтихан тапсыруға дайындалу үшін емтихан тақырыптарының тізбесі</w:t>
      </w:r>
    </w:p>
    <w:p w14:paraId="70ABED1B" w14:textId="77777777" w:rsidR="00A6790D" w:rsidRPr="00313FCC" w:rsidRDefault="00A6790D" w:rsidP="00A6790D">
      <w:pPr>
        <w:tabs>
          <w:tab w:val="left" w:pos="566"/>
          <w:tab w:val="left" w:pos="851"/>
        </w:tabs>
        <w:spacing w:after="0" w:line="240" w:lineRule="auto"/>
        <w:ind w:left="360"/>
        <w:jc w:val="both"/>
        <w:rPr>
          <w:color w:val="000000" w:themeColor="text1"/>
          <w:sz w:val="24"/>
          <w:szCs w:val="24"/>
          <w:lang w:val="kk-KZ"/>
        </w:rPr>
      </w:pPr>
    </w:p>
    <w:p w14:paraId="0EB40D1D" w14:textId="77777777" w:rsidR="00A6790D" w:rsidRDefault="00A6790D" w:rsidP="00A6790D">
      <w:pPr>
        <w:pStyle w:val="a7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  <w:lang w:val="kk-KZ"/>
        </w:rPr>
      </w:pPr>
    </w:p>
    <w:p w14:paraId="2C67BF05" w14:textId="77777777" w:rsidR="00B9562C" w:rsidRPr="006F5EED" w:rsidRDefault="00B9562C" w:rsidP="00B9562C">
      <w:pPr>
        <w:pStyle w:val="a7"/>
        <w:numPr>
          <w:ilvl w:val="0"/>
          <w:numId w:val="5"/>
        </w:numPr>
        <w:spacing w:after="160" w:line="259" w:lineRule="auto"/>
        <w:rPr>
          <w:rFonts w:ascii="Times New Roman" w:hAnsi="Times New Roman"/>
          <w:lang w:val="kk-KZ"/>
        </w:rPr>
      </w:pPr>
      <w:r w:rsidRPr="006F5EED">
        <w:rPr>
          <w:rFonts w:ascii="Times New Roman" w:hAnsi="Times New Roman"/>
          <w:lang w:val="kk-KZ"/>
        </w:rPr>
        <w:t>Психологиялық кеңес берудің  мазмұны мен формасын психологиялық көмек көрсетудің бір түрі ретінде көрсетіңіз.</w:t>
      </w:r>
    </w:p>
    <w:p w14:paraId="2317E01C" w14:textId="77777777" w:rsidR="00B9562C" w:rsidRDefault="00B9562C" w:rsidP="00B9562C">
      <w:pPr>
        <w:pStyle w:val="a7"/>
        <w:numPr>
          <w:ilvl w:val="0"/>
          <w:numId w:val="5"/>
        </w:numPr>
        <w:spacing w:after="160" w:line="259" w:lineRule="auto"/>
        <w:rPr>
          <w:rFonts w:ascii="Times New Roman" w:hAnsi="Times New Roman"/>
          <w:lang w:val="kk-KZ"/>
        </w:rPr>
      </w:pPr>
      <w:r>
        <w:rPr>
          <w:rFonts w:ascii="Times New Roman" w:hAnsi="Times New Roman"/>
          <w:lang w:val="kk-KZ"/>
        </w:rPr>
        <w:t>Психологиялық кеңес берудің негізгі принциптері мен мақсаттарын құрыңыз.</w:t>
      </w:r>
    </w:p>
    <w:p w14:paraId="65FD5BF9" w14:textId="77777777" w:rsidR="00B9562C" w:rsidRDefault="00B9562C" w:rsidP="00B9562C">
      <w:pPr>
        <w:pStyle w:val="a7"/>
        <w:numPr>
          <w:ilvl w:val="0"/>
          <w:numId w:val="5"/>
        </w:numPr>
        <w:spacing w:after="160" w:line="259" w:lineRule="auto"/>
        <w:rPr>
          <w:rFonts w:ascii="Times New Roman" w:hAnsi="Times New Roman"/>
          <w:lang w:val="kk-KZ"/>
        </w:rPr>
      </w:pPr>
      <w:r>
        <w:rPr>
          <w:rFonts w:ascii="Times New Roman" w:hAnsi="Times New Roman"/>
          <w:lang w:val="kk-KZ"/>
        </w:rPr>
        <w:t>Кеңес беру, психотерапия және коррекцияны салыстырмалы талдау жүргізіңіз.</w:t>
      </w:r>
    </w:p>
    <w:p w14:paraId="43BE5C70" w14:textId="77777777" w:rsidR="00B9562C" w:rsidRDefault="00B9562C" w:rsidP="00B9562C">
      <w:pPr>
        <w:pStyle w:val="a7"/>
        <w:numPr>
          <w:ilvl w:val="0"/>
          <w:numId w:val="5"/>
        </w:numPr>
        <w:spacing w:after="160" w:line="259" w:lineRule="auto"/>
        <w:rPr>
          <w:rFonts w:ascii="Times New Roman" w:hAnsi="Times New Roman"/>
          <w:lang w:val="kk-KZ"/>
        </w:rPr>
      </w:pPr>
      <w:r>
        <w:rPr>
          <w:rFonts w:ascii="Times New Roman" w:hAnsi="Times New Roman"/>
          <w:lang w:val="kk-KZ"/>
        </w:rPr>
        <w:t>Кеңес беру барысында этиканы ұстанудың маңызды екенін көрсететін мысал көрсетіңіз.</w:t>
      </w:r>
    </w:p>
    <w:p w14:paraId="78ED0DA0" w14:textId="77777777" w:rsidR="00B9562C" w:rsidRDefault="00B9562C" w:rsidP="00B9562C">
      <w:pPr>
        <w:pStyle w:val="a7"/>
        <w:numPr>
          <w:ilvl w:val="0"/>
          <w:numId w:val="5"/>
        </w:numPr>
        <w:spacing w:after="160" w:line="259" w:lineRule="auto"/>
        <w:rPr>
          <w:rFonts w:ascii="Times New Roman" w:hAnsi="Times New Roman"/>
          <w:lang w:val="kk-KZ"/>
        </w:rPr>
      </w:pPr>
      <w:r>
        <w:rPr>
          <w:rFonts w:ascii="Times New Roman" w:hAnsi="Times New Roman"/>
          <w:lang w:val="kk-KZ"/>
        </w:rPr>
        <w:t>Психологтың тәжірбиелік жұмысында этикалық кеңес беру принципіне баға беріңіз.</w:t>
      </w:r>
    </w:p>
    <w:p w14:paraId="3930A444" w14:textId="77777777" w:rsidR="00B9562C" w:rsidRDefault="00B9562C" w:rsidP="00B9562C">
      <w:pPr>
        <w:pStyle w:val="a7"/>
        <w:numPr>
          <w:ilvl w:val="0"/>
          <w:numId w:val="5"/>
        </w:numPr>
        <w:spacing w:after="160" w:line="259" w:lineRule="auto"/>
        <w:rPr>
          <w:rFonts w:ascii="Times New Roman" w:hAnsi="Times New Roman"/>
          <w:lang w:val="kk-KZ"/>
        </w:rPr>
      </w:pPr>
      <w:r>
        <w:rPr>
          <w:rFonts w:ascii="Times New Roman" w:hAnsi="Times New Roman"/>
          <w:lang w:val="kk-KZ"/>
        </w:rPr>
        <w:t>Кеңесші-психологқа қойылатын кәсіби талаптардың тізімін құрыңыз.</w:t>
      </w:r>
    </w:p>
    <w:p w14:paraId="1A1AA956" w14:textId="77777777" w:rsidR="00B9562C" w:rsidRDefault="00B9562C" w:rsidP="00B9562C">
      <w:pPr>
        <w:pStyle w:val="a7"/>
        <w:numPr>
          <w:ilvl w:val="0"/>
          <w:numId w:val="5"/>
        </w:numPr>
        <w:spacing w:after="160" w:line="259" w:lineRule="auto"/>
        <w:rPr>
          <w:rFonts w:ascii="Times New Roman" w:hAnsi="Times New Roman"/>
          <w:lang w:val="kk-KZ"/>
        </w:rPr>
      </w:pPr>
      <w:r>
        <w:rPr>
          <w:rFonts w:ascii="Times New Roman" w:hAnsi="Times New Roman"/>
          <w:lang w:val="kk-KZ"/>
        </w:rPr>
        <w:t>Эффективті кеңесшінің  моделін сипаттап беріңіз.</w:t>
      </w:r>
    </w:p>
    <w:p w14:paraId="0BDEF98C" w14:textId="77777777" w:rsidR="00B9562C" w:rsidRDefault="00B9562C" w:rsidP="00B9562C">
      <w:pPr>
        <w:pStyle w:val="a7"/>
        <w:numPr>
          <w:ilvl w:val="0"/>
          <w:numId w:val="5"/>
        </w:numPr>
        <w:spacing w:after="160" w:line="259" w:lineRule="auto"/>
        <w:rPr>
          <w:rFonts w:ascii="Times New Roman" w:hAnsi="Times New Roman"/>
          <w:lang w:val="kk-KZ"/>
        </w:rPr>
      </w:pPr>
      <w:r>
        <w:rPr>
          <w:rFonts w:ascii="Times New Roman" w:hAnsi="Times New Roman"/>
          <w:lang w:val="kk-KZ"/>
        </w:rPr>
        <w:t>Кеңесші-психологты  дайындауда маңызды бағыттарды талдап және сипаттап беріңіз.</w:t>
      </w:r>
    </w:p>
    <w:p w14:paraId="04183745" w14:textId="77777777" w:rsidR="00B9562C" w:rsidRPr="00606E14" w:rsidRDefault="00B9562C" w:rsidP="00B9562C">
      <w:pPr>
        <w:pStyle w:val="a7"/>
        <w:numPr>
          <w:ilvl w:val="0"/>
          <w:numId w:val="5"/>
        </w:numPr>
        <w:spacing w:after="160" w:line="259" w:lineRule="auto"/>
        <w:rPr>
          <w:rFonts w:ascii="Times New Roman" w:hAnsi="Times New Roman"/>
          <w:lang w:val="kk-KZ"/>
        </w:rPr>
      </w:pPr>
      <w:r>
        <w:rPr>
          <w:rFonts w:ascii="Times New Roman" w:hAnsi="Times New Roman"/>
          <w:lang w:val="kk-KZ"/>
        </w:rPr>
        <w:t xml:space="preserve">«Психотерапия мифтері»  мақаласынан резюме құрыңыз. </w:t>
      </w:r>
      <w:r w:rsidRPr="00606E14">
        <w:rPr>
          <w:rFonts w:ascii="Times New Roman" w:hAnsi="Times New Roman"/>
          <w:lang w:val="kk-KZ"/>
        </w:rPr>
        <w:t xml:space="preserve">(М. </w:t>
      </w:r>
      <w:proofErr w:type="spellStart"/>
      <w:r>
        <w:rPr>
          <w:rFonts w:ascii="Times New Roman" w:hAnsi="Times New Roman"/>
        </w:rPr>
        <w:t>М.Огинская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М.В.Розин</w:t>
      </w:r>
      <w:proofErr w:type="spellEnd"/>
      <w:r>
        <w:rPr>
          <w:rFonts w:ascii="Times New Roman" w:hAnsi="Times New Roman"/>
        </w:rPr>
        <w:t xml:space="preserve">) </w:t>
      </w:r>
    </w:p>
    <w:p w14:paraId="300D0984" w14:textId="77777777" w:rsidR="00B9562C" w:rsidRDefault="00B9562C" w:rsidP="00B9562C">
      <w:pPr>
        <w:pStyle w:val="a7"/>
        <w:numPr>
          <w:ilvl w:val="0"/>
          <w:numId w:val="5"/>
        </w:numPr>
        <w:spacing w:after="160" w:line="259" w:lineRule="auto"/>
        <w:rPr>
          <w:rFonts w:ascii="Times New Roman" w:hAnsi="Times New Roman"/>
          <w:lang w:val="kk-KZ"/>
        </w:rPr>
      </w:pPr>
      <w:r>
        <w:rPr>
          <w:rFonts w:ascii="Times New Roman" w:hAnsi="Times New Roman"/>
          <w:lang w:val="kk-KZ"/>
        </w:rPr>
        <w:t>Кеңес беру процесінің құрылымын сипаттап және оның әрбір кезеңдерінің тапсырмасын  дәлелдеңіз.</w:t>
      </w:r>
    </w:p>
    <w:p w14:paraId="7F32D04F" w14:textId="77777777" w:rsidR="00B9562C" w:rsidRDefault="00B9562C" w:rsidP="00B9562C">
      <w:pPr>
        <w:pStyle w:val="a7"/>
        <w:numPr>
          <w:ilvl w:val="0"/>
          <w:numId w:val="5"/>
        </w:numPr>
        <w:spacing w:after="160" w:line="259" w:lineRule="auto"/>
        <w:rPr>
          <w:rFonts w:ascii="Times New Roman" w:hAnsi="Times New Roman"/>
          <w:lang w:val="kk-KZ"/>
        </w:rPr>
      </w:pPr>
      <w:r>
        <w:rPr>
          <w:rFonts w:ascii="Times New Roman" w:hAnsi="Times New Roman"/>
          <w:lang w:val="kk-KZ"/>
        </w:rPr>
        <w:t>«Раппорт» дегеніміз не және оны орнату әдістердін сипаттаңыз</w:t>
      </w:r>
    </w:p>
    <w:p w14:paraId="5B6E7237" w14:textId="77777777" w:rsidR="00B9562C" w:rsidRDefault="00B9562C" w:rsidP="00B9562C">
      <w:pPr>
        <w:pStyle w:val="a7"/>
        <w:numPr>
          <w:ilvl w:val="0"/>
          <w:numId w:val="5"/>
        </w:numPr>
        <w:spacing w:after="160" w:line="259" w:lineRule="auto"/>
        <w:rPr>
          <w:rFonts w:ascii="Times New Roman" w:hAnsi="Times New Roman"/>
          <w:lang w:val="kk-KZ"/>
        </w:rPr>
      </w:pPr>
      <w:r>
        <w:rPr>
          <w:rFonts w:ascii="Times New Roman" w:hAnsi="Times New Roman"/>
          <w:lang w:val="kk-KZ"/>
        </w:rPr>
        <w:t>Белсенді тыңдау техникасына мысалдар келтіріңіз.</w:t>
      </w:r>
    </w:p>
    <w:p w14:paraId="37208A36" w14:textId="77777777" w:rsidR="00B9562C" w:rsidRPr="00B419A6" w:rsidRDefault="00B9562C" w:rsidP="00B9562C">
      <w:pPr>
        <w:pStyle w:val="a7"/>
        <w:numPr>
          <w:ilvl w:val="0"/>
          <w:numId w:val="5"/>
        </w:numPr>
        <w:spacing w:after="160" w:line="259" w:lineRule="auto"/>
        <w:rPr>
          <w:rFonts w:ascii="Times New Roman" w:hAnsi="Times New Roman"/>
          <w:lang w:val="kk-KZ"/>
        </w:rPr>
      </w:pPr>
      <w:r w:rsidRPr="00B419A6">
        <w:rPr>
          <w:rFonts w:ascii="Times New Roman" w:hAnsi="Times New Roman"/>
          <w:lang w:val="kk-KZ"/>
        </w:rPr>
        <w:t>Клиентпен жұмыс кезінде  «психологиялық қорғау» феноменін ұстану кажеттілігін түсіндіріңіз.</w:t>
      </w:r>
    </w:p>
    <w:p w14:paraId="76631879" w14:textId="77777777" w:rsidR="00B9562C" w:rsidRDefault="00B9562C" w:rsidP="00B9562C">
      <w:pPr>
        <w:pStyle w:val="a7"/>
        <w:numPr>
          <w:ilvl w:val="0"/>
          <w:numId w:val="5"/>
        </w:numPr>
        <w:spacing w:after="160" w:line="259" w:lineRule="auto"/>
        <w:rPr>
          <w:rFonts w:ascii="Times New Roman" w:hAnsi="Times New Roman"/>
          <w:lang w:val="kk-KZ"/>
        </w:rPr>
      </w:pPr>
      <w:r>
        <w:rPr>
          <w:rFonts w:ascii="Times New Roman" w:hAnsi="Times New Roman"/>
          <w:lang w:val="kk-KZ"/>
        </w:rPr>
        <w:t>Психологиялық қорғау түрлеріне кесте құрыңыз.</w:t>
      </w:r>
    </w:p>
    <w:p w14:paraId="52AED883" w14:textId="77777777" w:rsidR="00B9562C" w:rsidRDefault="00B9562C" w:rsidP="00B9562C">
      <w:pPr>
        <w:pStyle w:val="a7"/>
        <w:numPr>
          <w:ilvl w:val="0"/>
          <w:numId w:val="5"/>
        </w:numPr>
        <w:spacing w:after="160" w:line="259" w:lineRule="auto"/>
        <w:rPr>
          <w:rFonts w:ascii="Times New Roman" w:hAnsi="Times New Roman"/>
          <w:lang w:val="kk-KZ"/>
        </w:rPr>
      </w:pPr>
      <w:r>
        <w:rPr>
          <w:rFonts w:ascii="Times New Roman" w:hAnsi="Times New Roman"/>
          <w:lang w:val="kk-KZ"/>
        </w:rPr>
        <w:t>Психоанализде клиентпен жұмыстың әдістеріне баға беріңіз.</w:t>
      </w:r>
    </w:p>
    <w:p w14:paraId="18B4EB7D" w14:textId="77777777" w:rsidR="00B9562C" w:rsidRDefault="00B9562C" w:rsidP="00B9562C">
      <w:pPr>
        <w:pStyle w:val="a7"/>
        <w:numPr>
          <w:ilvl w:val="0"/>
          <w:numId w:val="5"/>
        </w:numPr>
        <w:spacing w:after="160" w:line="259" w:lineRule="auto"/>
        <w:rPr>
          <w:rFonts w:ascii="Times New Roman" w:hAnsi="Times New Roman"/>
          <w:lang w:val="kk-KZ"/>
        </w:rPr>
      </w:pPr>
      <w:r>
        <w:rPr>
          <w:rFonts w:ascii="Times New Roman" w:hAnsi="Times New Roman"/>
          <w:lang w:val="kk-KZ"/>
        </w:rPr>
        <w:t>Кеңес беру барысында қарсыласу деген не және ол неден туындайды? Мысал келтіріңіз.</w:t>
      </w:r>
    </w:p>
    <w:p w14:paraId="6FBAE257" w14:textId="77777777" w:rsidR="00B9562C" w:rsidRDefault="00B9562C" w:rsidP="00B9562C">
      <w:pPr>
        <w:pStyle w:val="a7"/>
        <w:numPr>
          <w:ilvl w:val="0"/>
          <w:numId w:val="5"/>
        </w:numPr>
        <w:spacing w:after="160" w:line="259" w:lineRule="auto"/>
        <w:rPr>
          <w:rFonts w:ascii="Times New Roman" w:hAnsi="Times New Roman"/>
          <w:lang w:val="kk-KZ"/>
        </w:rPr>
      </w:pPr>
      <w:r>
        <w:rPr>
          <w:rFonts w:ascii="Times New Roman" w:hAnsi="Times New Roman"/>
          <w:lang w:val="kk-KZ"/>
        </w:rPr>
        <w:t>З.Фрейд бойынша классикалық психоанализде, тұлғаның моделінің көрсетіңіз.</w:t>
      </w:r>
    </w:p>
    <w:p w14:paraId="6F8A0BD4" w14:textId="77777777" w:rsidR="00B9562C" w:rsidRDefault="00B9562C" w:rsidP="00B9562C">
      <w:pPr>
        <w:pStyle w:val="a7"/>
        <w:numPr>
          <w:ilvl w:val="0"/>
          <w:numId w:val="5"/>
        </w:numPr>
        <w:spacing w:after="160" w:line="259" w:lineRule="auto"/>
        <w:rPr>
          <w:rFonts w:ascii="Times New Roman" w:hAnsi="Times New Roman"/>
          <w:lang w:val="kk-KZ"/>
        </w:rPr>
      </w:pPr>
      <w:r>
        <w:rPr>
          <w:rFonts w:ascii="Times New Roman" w:hAnsi="Times New Roman"/>
          <w:lang w:val="kk-KZ"/>
        </w:rPr>
        <w:t>Кеңес беруде психодинамикалық бағыттың кемшіліктері мен жетістіктері талдаңыз</w:t>
      </w:r>
    </w:p>
    <w:p w14:paraId="1DF4B755" w14:textId="77777777" w:rsidR="00B9562C" w:rsidRDefault="00B9562C" w:rsidP="00B9562C">
      <w:pPr>
        <w:pStyle w:val="a7"/>
        <w:numPr>
          <w:ilvl w:val="0"/>
          <w:numId w:val="5"/>
        </w:numPr>
        <w:spacing w:after="160" w:line="259" w:lineRule="auto"/>
        <w:rPr>
          <w:rFonts w:ascii="Times New Roman" w:hAnsi="Times New Roman"/>
          <w:lang w:val="kk-KZ"/>
        </w:rPr>
      </w:pPr>
      <w:r>
        <w:rPr>
          <w:rFonts w:ascii="Times New Roman" w:hAnsi="Times New Roman"/>
          <w:lang w:val="kk-KZ"/>
        </w:rPr>
        <w:t>З.Фрейд боиынша түс жору әдісін қолданып түске талдау жүргізіңіз.</w:t>
      </w:r>
    </w:p>
    <w:p w14:paraId="502A0055" w14:textId="77777777" w:rsidR="00B9562C" w:rsidRDefault="00B9562C" w:rsidP="00B9562C">
      <w:pPr>
        <w:pStyle w:val="a7"/>
        <w:numPr>
          <w:ilvl w:val="0"/>
          <w:numId w:val="5"/>
        </w:numPr>
        <w:spacing w:after="160" w:line="259" w:lineRule="auto"/>
        <w:rPr>
          <w:rFonts w:ascii="Times New Roman" w:hAnsi="Times New Roman"/>
          <w:lang w:val="kk-KZ"/>
        </w:rPr>
      </w:pPr>
      <w:r>
        <w:rPr>
          <w:rFonts w:ascii="Times New Roman" w:hAnsi="Times New Roman"/>
          <w:lang w:val="kk-KZ"/>
        </w:rPr>
        <w:t>«Трансфер» және «контртрансфер» түсініктерінің мәнін ашыңыз.</w:t>
      </w:r>
    </w:p>
    <w:p w14:paraId="765BAF84" w14:textId="77777777" w:rsidR="00B9562C" w:rsidRDefault="00B9562C" w:rsidP="00B9562C">
      <w:pPr>
        <w:pStyle w:val="a7"/>
        <w:numPr>
          <w:ilvl w:val="0"/>
          <w:numId w:val="5"/>
        </w:numPr>
        <w:spacing w:after="160" w:line="259" w:lineRule="auto"/>
        <w:rPr>
          <w:rFonts w:ascii="Times New Roman" w:hAnsi="Times New Roman"/>
          <w:lang w:val="kk-KZ"/>
        </w:rPr>
      </w:pPr>
      <w:r>
        <w:rPr>
          <w:rFonts w:ascii="Times New Roman" w:hAnsi="Times New Roman"/>
          <w:lang w:val="kk-KZ"/>
        </w:rPr>
        <w:lastRenderedPageBreak/>
        <w:t>Кеңес беру процесінің кеңістігін ұйымдастыру қандай болуы керек? Мүмкін болатын қателіктерді талдаңыз</w:t>
      </w:r>
    </w:p>
    <w:p w14:paraId="366957B6" w14:textId="77777777" w:rsidR="00B9562C" w:rsidRDefault="00B9562C" w:rsidP="00B9562C">
      <w:pPr>
        <w:pStyle w:val="a7"/>
        <w:numPr>
          <w:ilvl w:val="0"/>
          <w:numId w:val="5"/>
        </w:numPr>
        <w:spacing w:after="160" w:line="259" w:lineRule="auto"/>
        <w:rPr>
          <w:rFonts w:ascii="Times New Roman" w:hAnsi="Times New Roman"/>
          <w:lang w:val="kk-KZ"/>
        </w:rPr>
      </w:pPr>
      <w:r>
        <w:rPr>
          <w:rFonts w:ascii="Times New Roman" w:hAnsi="Times New Roman"/>
          <w:lang w:val="kk-KZ"/>
        </w:rPr>
        <w:t>Адлердің жеке терапиясының негізгі күйін жазыңыз.</w:t>
      </w:r>
    </w:p>
    <w:p w14:paraId="0256A53B" w14:textId="77777777" w:rsidR="00B9562C" w:rsidRDefault="00B9562C" w:rsidP="00B9562C">
      <w:pPr>
        <w:pStyle w:val="a7"/>
        <w:numPr>
          <w:ilvl w:val="0"/>
          <w:numId w:val="5"/>
        </w:numPr>
        <w:spacing w:after="160" w:line="259" w:lineRule="auto"/>
        <w:rPr>
          <w:rFonts w:ascii="Times New Roman" w:hAnsi="Times New Roman"/>
          <w:lang w:val="kk-KZ"/>
        </w:rPr>
      </w:pPr>
      <w:r>
        <w:rPr>
          <w:rFonts w:ascii="Times New Roman" w:hAnsi="Times New Roman"/>
          <w:lang w:val="kk-KZ"/>
        </w:rPr>
        <w:t>Юнгтің аналитикалық психологиясы мен Фрейдтің классикалық психоанализінің әдістері мен мазмұнын салыстырыңыз.</w:t>
      </w:r>
    </w:p>
    <w:p w14:paraId="510D802E" w14:textId="77777777" w:rsidR="00B9562C" w:rsidRDefault="00B9562C" w:rsidP="00B9562C">
      <w:pPr>
        <w:pStyle w:val="a7"/>
        <w:numPr>
          <w:ilvl w:val="0"/>
          <w:numId w:val="5"/>
        </w:numPr>
        <w:spacing w:after="160" w:line="259" w:lineRule="auto"/>
        <w:rPr>
          <w:rFonts w:ascii="Times New Roman" w:hAnsi="Times New Roman"/>
          <w:lang w:val="kk-KZ"/>
        </w:rPr>
      </w:pPr>
      <w:r>
        <w:rPr>
          <w:rFonts w:ascii="Times New Roman" w:hAnsi="Times New Roman"/>
          <w:lang w:val="kk-KZ"/>
        </w:rPr>
        <w:t>Юнгтің аналитикалық психологиясын  негізге ала отырып, кез келген түске талдау жасаңыз.</w:t>
      </w:r>
    </w:p>
    <w:p w14:paraId="0DFB43F3" w14:textId="77777777" w:rsidR="00B9562C" w:rsidRDefault="00B9562C" w:rsidP="00B9562C">
      <w:pPr>
        <w:pStyle w:val="a7"/>
        <w:numPr>
          <w:ilvl w:val="0"/>
          <w:numId w:val="5"/>
        </w:numPr>
        <w:spacing w:after="160" w:line="259" w:lineRule="auto"/>
        <w:rPr>
          <w:rFonts w:ascii="Times New Roman" w:hAnsi="Times New Roman"/>
          <w:lang w:val="kk-KZ"/>
        </w:rPr>
      </w:pPr>
      <w:r>
        <w:rPr>
          <w:rFonts w:ascii="Times New Roman" w:hAnsi="Times New Roman"/>
          <w:lang w:val="kk-KZ"/>
        </w:rPr>
        <w:t>К.Юнгтің жұмыстарының әдісіне кесте құрыңыз.</w:t>
      </w:r>
    </w:p>
    <w:p w14:paraId="7B6A8695" w14:textId="77777777" w:rsidR="00B9562C" w:rsidRDefault="00B9562C" w:rsidP="00B9562C">
      <w:pPr>
        <w:pStyle w:val="a7"/>
        <w:numPr>
          <w:ilvl w:val="0"/>
          <w:numId w:val="5"/>
        </w:numPr>
        <w:spacing w:after="160" w:line="259" w:lineRule="auto"/>
        <w:rPr>
          <w:rFonts w:ascii="Times New Roman" w:hAnsi="Times New Roman"/>
          <w:lang w:val="kk-KZ"/>
        </w:rPr>
      </w:pPr>
      <w:r>
        <w:rPr>
          <w:rFonts w:ascii="Times New Roman" w:hAnsi="Times New Roman"/>
          <w:lang w:val="kk-KZ"/>
        </w:rPr>
        <w:t>Когнитивті бұрмалаудың түрлеріне мысал келтіріңіз.</w:t>
      </w:r>
      <w:r w:rsidRPr="00E811F2">
        <w:rPr>
          <w:rFonts w:ascii="Times New Roman" w:hAnsi="Times New Roman"/>
          <w:lang w:val="kk-KZ"/>
        </w:rPr>
        <w:t xml:space="preserve"> </w:t>
      </w:r>
      <w:r w:rsidRPr="006F5EED">
        <w:rPr>
          <w:rFonts w:ascii="Times New Roman" w:hAnsi="Times New Roman"/>
        </w:rPr>
        <w:t>(Эллис, Бек)</w:t>
      </w:r>
    </w:p>
    <w:p w14:paraId="40BA0301" w14:textId="77777777" w:rsidR="00B9562C" w:rsidRDefault="00B9562C" w:rsidP="00B9562C">
      <w:pPr>
        <w:pStyle w:val="a7"/>
        <w:numPr>
          <w:ilvl w:val="0"/>
          <w:numId w:val="5"/>
        </w:numPr>
        <w:spacing w:after="160" w:line="259" w:lineRule="auto"/>
        <w:rPr>
          <w:rFonts w:ascii="Times New Roman" w:hAnsi="Times New Roman"/>
          <w:lang w:val="kk-KZ"/>
        </w:rPr>
      </w:pPr>
      <w:r>
        <w:rPr>
          <w:rFonts w:ascii="Times New Roman" w:hAnsi="Times New Roman"/>
          <w:lang w:val="kk-KZ"/>
        </w:rPr>
        <w:t>Когнитивті бағытта кеңес беру процесінің құрылымын көрсетіңіз.</w:t>
      </w:r>
    </w:p>
    <w:p w14:paraId="3B122763" w14:textId="77777777" w:rsidR="00B9562C" w:rsidRDefault="00B9562C" w:rsidP="00B9562C">
      <w:pPr>
        <w:pStyle w:val="a7"/>
        <w:numPr>
          <w:ilvl w:val="0"/>
          <w:numId w:val="5"/>
        </w:numPr>
        <w:spacing w:after="160" w:line="259" w:lineRule="auto"/>
        <w:rPr>
          <w:rFonts w:ascii="Times New Roman" w:hAnsi="Times New Roman"/>
          <w:lang w:val="kk-KZ"/>
        </w:rPr>
      </w:pPr>
      <w:r>
        <w:rPr>
          <w:rFonts w:ascii="Times New Roman" w:hAnsi="Times New Roman"/>
          <w:lang w:val="kk-KZ"/>
        </w:rPr>
        <w:t>«Автоматты ой»деген не және олардың невроздың пайда болуындағы рөлін сипаттаңыз</w:t>
      </w:r>
    </w:p>
    <w:p w14:paraId="427DDBA1" w14:textId="77777777" w:rsidR="00B9562C" w:rsidRDefault="00B9562C" w:rsidP="00B9562C">
      <w:pPr>
        <w:pStyle w:val="a7"/>
        <w:numPr>
          <w:ilvl w:val="0"/>
          <w:numId w:val="5"/>
        </w:numPr>
        <w:spacing w:after="160" w:line="259" w:lineRule="auto"/>
        <w:rPr>
          <w:rFonts w:ascii="Times New Roman" w:hAnsi="Times New Roman"/>
          <w:lang w:val="kk-KZ"/>
        </w:rPr>
      </w:pPr>
      <w:r w:rsidRPr="00E811F2">
        <w:rPr>
          <w:rFonts w:ascii="Times New Roman" w:hAnsi="Times New Roman"/>
          <w:lang w:val="kk-KZ"/>
        </w:rPr>
        <w:t>BASIC.ID</w:t>
      </w:r>
      <w:r>
        <w:rPr>
          <w:rFonts w:ascii="Times New Roman" w:hAnsi="Times New Roman"/>
          <w:lang w:val="kk-KZ"/>
        </w:rPr>
        <w:t xml:space="preserve"> те модальділікке сипаттама беріңіз.( А.Лазарус бойынша мультимодальді кеңес беру)</w:t>
      </w:r>
    </w:p>
    <w:p w14:paraId="715F8115" w14:textId="77777777" w:rsidR="00B9562C" w:rsidRDefault="00B9562C" w:rsidP="00B9562C">
      <w:pPr>
        <w:pStyle w:val="a7"/>
        <w:numPr>
          <w:ilvl w:val="0"/>
          <w:numId w:val="5"/>
        </w:numPr>
        <w:spacing w:after="160" w:line="259" w:lineRule="auto"/>
        <w:rPr>
          <w:rFonts w:ascii="Times New Roman" w:hAnsi="Times New Roman"/>
          <w:lang w:val="kk-KZ"/>
        </w:rPr>
      </w:pPr>
      <w:r>
        <w:rPr>
          <w:rFonts w:ascii="Times New Roman" w:hAnsi="Times New Roman"/>
          <w:lang w:val="kk-KZ"/>
        </w:rPr>
        <w:t>А.Лазарустың « кеңес беруші психолог клиентке қатынасында хамелеон сияқты болуы керек» деген сөзінің мағынасын түсіндіріңіз</w:t>
      </w:r>
    </w:p>
    <w:p w14:paraId="77E7FB69" w14:textId="77777777" w:rsidR="00B9562C" w:rsidRDefault="00B9562C" w:rsidP="00B9562C">
      <w:pPr>
        <w:pStyle w:val="a7"/>
        <w:numPr>
          <w:ilvl w:val="0"/>
          <w:numId w:val="5"/>
        </w:numPr>
        <w:spacing w:after="160" w:line="259" w:lineRule="auto"/>
        <w:rPr>
          <w:rFonts w:ascii="Times New Roman" w:hAnsi="Times New Roman"/>
          <w:lang w:val="kk-KZ"/>
        </w:rPr>
      </w:pPr>
      <w:r w:rsidRPr="0038473C">
        <w:rPr>
          <w:rFonts w:ascii="Times New Roman" w:hAnsi="Times New Roman"/>
          <w:lang w:val="kk-KZ"/>
        </w:rPr>
        <w:t>BASIC.ID</w:t>
      </w:r>
      <w:r>
        <w:rPr>
          <w:rFonts w:ascii="Times New Roman" w:hAnsi="Times New Roman"/>
          <w:lang w:val="kk-KZ"/>
        </w:rPr>
        <w:t xml:space="preserve"> профиль дегеніміз не?( мультимодальді бағыт) және оны құрыңыз</w:t>
      </w:r>
    </w:p>
    <w:p w14:paraId="19A4E3DB" w14:textId="77777777" w:rsidR="00B9562C" w:rsidRDefault="00B9562C" w:rsidP="00B9562C">
      <w:pPr>
        <w:pStyle w:val="a7"/>
        <w:numPr>
          <w:ilvl w:val="0"/>
          <w:numId w:val="5"/>
        </w:numPr>
        <w:spacing w:after="160" w:line="259" w:lineRule="auto"/>
        <w:rPr>
          <w:rFonts w:ascii="Times New Roman" w:hAnsi="Times New Roman"/>
          <w:lang w:val="kk-KZ"/>
        </w:rPr>
      </w:pPr>
      <w:r>
        <w:rPr>
          <w:rFonts w:ascii="Times New Roman" w:hAnsi="Times New Roman"/>
          <w:lang w:val="kk-KZ"/>
        </w:rPr>
        <w:t>Роджерстің  клиенткебағытталған (клиентцентрированн</w:t>
      </w:r>
      <w:r w:rsidRPr="00EA3B47">
        <w:rPr>
          <w:rFonts w:ascii="Times New Roman" w:hAnsi="Times New Roman"/>
          <w:lang w:val="kk-KZ"/>
        </w:rPr>
        <w:t xml:space="preserve">ая) </w:t>
      </w:r>
      <w:r>
        <w:rPr>
          <w:rFonts w:ascii="Times New Roman" w:hAnsi="Times New Roman"/>
          <w:lang w:val="kk-KZ"/>
        </w:rPr>
        <w:t xml:space="preserve"> терапиясындағы «Мен</w:t>
      </w:r>
      <w:r w:rsidRPr="00FA5F11">
        <w:rPr>
          <w:rFonts w:ascii="Times New Roman" w:hAnsi="Times New Roman"/>
          <w:lang w:val="kk-KZ"/>
        </w:rPr>
        <w:t>-</w:t>
      </w:r>
      <w:r>
        <w:rPr>
          <w:rFonts w:ascii="Times New Roman" w:hAnsi="Times New Roman"/>
          <w:lang w:val="kk-KZ"/>
        </w:rPr>
        <w:t>концепция» деген түсінікті түсіндіріңіз.</w:t>
      </w:r>
    </w:p>
    <w:p w14:paraId="65C61402" w14:textId="77777777" w:rsidR="00B9562C" w:rsidRDefault="00B9562C" w:rsidP="00B9562C">
      <w:pPr>
        <w:pStyle w:val="a7"/>
        <w:numPr>
          <w:ilvl w:val="0"/>
          <w:numId w:val="5"/>
        </w:numPr>
        <w:spacing w:after="160" w:line="259" w:lineRule="auto"/>
        <w:rPr>
          <w:rFonts w:ascii="Times New Roman" w:hAnsi="Times New Roman"/>
          <w:lang w:val="kk-KZ"/>
        </w:rPr>
      </w:pPr>
      <w:r>
        <w:rPr>
          <w:rFonts w:ascii="Times New Roman" w:hAnsi="Times New Roman"/>
          <w:lang w:val="kk-KZ"/>
        </w:rPr>
        <w:t>Дұрыс емес «Мен-концепциясы» клиенттің тұлғалық проблемаларының себебі болуы мүмкін екендігін мысал келтіріп көрсетіңіз.(Роджерс)</w:t>
      </w:r>
    </w:p>
    <w:p w14:paraId="7AFA8D8E" w14:textId="77777777" w:rsidR="00B9562C" w:rsidRDefault="00B9562C" w:rsidP="00B9562C">
      <w:pPr>
        <w:pStyle w:val="a7"/>
        <w:numPr>
          <w:ilvl w:val="0"/>
          <w:numId w:val="5"/>
        </w:numPr>
        <w:spacing w:after="160" w:line="259" w:lineRule="auto"/>
        <w:rPr>
          <w:rFonts w:ascii="Times New Roman" w:hAnsi="Times New Roman"/>
          <w:lang w:val="kk-KZ"/>
        </w:rPr>
      </w:pPr>
      <w:r>
        <w:rPr>
          <w:rFonts w:ascii="Times New Roman" w:hAnsi="Times New Roman"/>
          <w:lang w:val="kk-KZ"/>
        </w:rPr>
        <w:t>Роджерстің концепциясының негізгі тұжырымдарды көрсетіңіз.</w:t>
      </w:r>
    </w:p>
    <w:p w14:paraId="791571F3" w14:textId="77777777" w:rsidR="00B9562C" w:rsidRDefault="00B9562C" w:rsidP="00B9562C">
      <w:pPr>
        <w:pStyle w:val="a7"/>
        <w:numPr>
          <w:ilvl w:val="0"/>
          <w:numId w:val="5"/>
        </w:numPr>
        <w:spacing w:after="160" w:line="259" w:lineRule="auto"/>
        <w:rPr>
          <w:rFonts w:ascii="Times New Roman" w:hAnsi="Times New Roman"/>
          <w:lang w:val="kk-KZ"/>
        </w:rPr>
      </w:pPr>
      <w:r>
        <w:rPr>
          <w:rFonts w:ascii="Times New Roman" w:hAnsi="Times New Roman"/>
          <w:lang w:val="kk-KZ"/>
        </w:rPr>
        <w:t>Н.Пезешкянның позитивті терапиясындағы трансмәдени принциптің мәнін сипаттаңыз</w:t>
      </w:r>
    </w:p>
    <w:p w14:paraId="46C170BC" w14:textId="77777777" w:rsidR="00B9562C" w:rsidRDefault="00B9562C" w:rsidP="00B9562C">
      <w:pPr>
        <w:pStyle w:val="a7"/>
        <w:numPr>
          <w:ilvl w:val="0"/>
          <w:numId w:val="5"/>
        </w:numPr>
        <w:spacing w:after="160" w:line="259" w:lineRule="auto"/>
        <w:rPr>
          <w:rFonts w:ascii="Times New Roman" w:hAnsi="Times New Roman"/>
          <w:lang w:val="kk-KZ"/>
        </w:rPr>
      </w:pPr>
      <w:r>
        <w:rPr>
          <w:rFonts w:ascii="Times New Roman" w:hAnsi="Times New Roman"/>
          <w:lang w:val="kk-KZ"/>
        </w:rPr>
        <w:t>Н.Пезешкянның психотерапиясындағы симптомдарды позитивті интерпретациялауға мысал келтіріңіз.</w:t>
      </w:r>
    </w:p>
    <w:p w14:paraId="060EC713" w14:textId="77777777" w:rsidR="00B9562C" w:rsidRDefault="00B9562C" w:rsidP="00B9562C">
      <w:pPr>
        <w:pStyle w:val="a7"/>
        <w:numPr>
          <w:ilvl w:val="0"/>
          <w:numId w:val="5"/>
        </w:numPr>
        <w:spacing w:after="160" w:line="259" w:lineRule="auto"/>
        <w:rPr>
          <w:rFonts w:ascii="Times New Roman" w:hAnsi="Times New Roman"/>
          <w:lang w:val="kk-KZ"/>
        </w:rPr>
      </w:pPr>
      <w:r>
        <w:rPr>
          <w:rFonts w:ascii="Times New Roman" w:hAnsi="Times New Roman"/>
          <w:lang w:val="kk-KZ"/>
        </w:rPr>
        <w:t>Психотерапияда аңыздар мен әңгімелерді қолдану арқылы көмек тигізуді талдаңыз (Н.Пезешкиан бойынша)</w:t>
      </w:r>
    </w:p>
    <w:p w14:paraId="7FF7D128" w14:textId="77777777" w:rsidR="00B9562C" w:rsidRDefault="00B9562C" w:rsidP="00B9562C">
      <w:pPr>
        <w:pStyle w:val="a7"/>
        <w:numPr>
          <w:ilvl w:val="0"/>
          <w:numId w:val="5"/>
        </w:numPr>
        <w:spacing w:after="160" w:line="259" w:lineRule="auto"/>
        <w:rPr>
          <w:rFonts w:ascii="Times New Roman" w:hAnsi="Times New Roman"/>
          <w:lang w:val="kk-KZ"/>
        </w:rPr>
      </w:pPr>
      <w:r>
        <w:rPr>
          <w:rFonts w:ascii="Times New Roman" w:hAnsi="Times New Roman"/>
          <w:lang w:val="kk-KZ"/>
        </w:rPr>
        <w:t>Психологиялық кеңес берудің екі түрін салыстырыңыз: классикалық және телефон арқылы кеңес беруді түсіндіріңіз</w:t>
      </w:r>
    </w:p>
    <w:p w14:paraId="611FE0A4" w14:textId="77777777" w:rsidR="00B9562C" w:rsidRDefault="00B9562C" w:rsidP="00B9562C">
      <w:pPr>
        <w:pStyle w:val="a7"/>
        <w:numPr>
          <w:ilvl w:val="0"/>
          <w:numId w:val="5"/>
        </w:numPr>
        <w:spacing w:after="160" w:line="259" w:lineRule="auto"/>
        <w:rPr>
          <w:rFonts w:ascii="Times New Roman" w:hAnsi="Times New Roman"/>
          <w:lang w:val="kk-KZ"/>
        </w:rPr>
      </w:pPr>
      <w:r>
        <w:rPr>
          <w:rFonts w:ascii="Times New Roman" w:hAnsi="Times New Roman"/>
          <w:lang w:val="kk-KZ"/>
        </w:rPr>
        <w:t>Н.Пезешкиан бойынша позитивті психотерапияның этаптарын сипаттап беріңіз.</w:t>
      </w:r>
    </w:p>
    <w:p w14:paraId="1EF9F030" w14:textId="77777777" w:rsidR="00B9562C" w:rsidRDefault="00B9562C" w:rsidP="00B9562C">
      <w:pPr>
        <w:pStyle w:val="a7"/>
        <w:numPr>
          <w:ilvl w:val="0"/>
          <w:numId w:val="5"/>
        </w:numPr>
        <w:spacing w:after="160" w:line="259" w:lineRule="auto"/>
        <w:rPr>
          <w:rFonts w:ascii="Times New Roman" w:hAnsi="Times New Roman"/>
          <w:lang w:val="kk-KZ"/>
        </w:rPr>
      </w:pPr>
      <w:r>
        <w:rPr>
          <w:rFonts w:ascii="Times New Roman" w:hAnsi="Times New Roman"/>
          <w:lang w:val="kk-KZ"/>
        </w:rPr>
        <w:t>Ф.Василюктің «Бастан кешіру психологиясының» негізіне резюме жасаңыз.</w:t>
      </w:r>
    </w:p>
    <w:p w14:paraId="75801788" w14:textId="77777777" w:rsidR="00B9562C" w:rsidRDefault="00B9562C" w:rsidP="00B9562C">
      <w:pPr>
        <w:pStyle w:val="a7"/>
        <w:numPr>
          <w:ilvl w:val="0"/>
          <w:numId w:val="5"/>
        </w:numPr>
        <w:spacing w:after="160" w:line="259" w:lineRule="auto"/>
        <w:rPr>
          <w:rFonts w:ascii="Times New Roman" w:hAnsi="Times New Roman"/>
          <w:lang w:val="kk-KZ"/>
        </w:rPr>
      </w:pPr>
      <w:r>
        <w:rPr>
          <w:rFonts w:ascii="Times New Roman" w:hAnsi="Times New Roman"/>
          <w:lang w:val="kk-KZ"/>
        </w:rPr>
        <w:t>В.Франкл бойынша мақсаттың (смысл) түп негізін талдаңыз</w:t>
      </w:r>
    </w:p>
    <w:p w14:paraId="4E13C227" w14:textId="77777777" w:rsidR="00B9562C" w:rsidRDefault="00B9562C" w:rsidP="00B9562C">
      <w:pPr>
        <w:pStyle w:val="a7"/>
        <w:numPr>
          <w:ilvl w:val="0"/>
          <w:numId w:val="5"/>
        </w:numPr>
        <w:spacing w:after="160" w:line="259" w:lineRule="auto"/>
        <w:rPr>
          <w:rFonts w:ascii="Times New Roman" w:hAnsi="Times New Roman"/>
          <w:lang w:val="kk-KZ"/>
        </w:rPr>
      </w:pPr>
      <w:r>
        <w:rPr>
          <w:rFonts w:ascii="Times New Roman" w:hAnsi="Times New Roman"/>
          <w:lang w:val="kk-KZ"/>
        </w:rPr>
        <w:t>«Ноогенді невроз» түсінігін және оның болу себептерін түсіндіріңіз (В.Франкл)</w:t>
      </w:r>
    </w:p>
    <w:p w14:paraId="670C34D9" w14:textId="77777777" w:rsidR="00B9562C" w:rsidRDefault="00B9562C" w:rsidP="00B9562C">
      <w:pPr>
        <w:pStyle w:val="a7"/>
        <w:numPr>
          <w:ilvl w:val="0"/>
          <w:numId w:val="5"/>
        </w:numPr>
        <w:spacing w:after="160" w:line="259" w:lineRule="auto"/>
        <w:rPr>
          <w:rFonts w:ascii="Times New Roman" w:hAnsi="Times New Roman"/>
          <w:lang w:val="kk-KZ"/>
        </w:rPr>
      </w:pPr>
      <w:r>
        <w:rPr>
          <w:rFonts w:ascii="Times New Roman" w:hAnsi="Times New Roman"/>
          <w:lang w:val="kk-KZ"/>
        </w:rPr>
        <w:t>Франкл бойынша логотерапия әдістеріне бойынша кесте құрыңыз.</w:t>
      </w:r>
    </w:p>
    <w:p w14:paraId="5A544B23" w14:textId="77777777" w:rsidR="00B9562C" w:rsidRPr="00893E9B" w:rsidRDefault="00B9562C" w:rsidP="00B9562C">
      <w:pPr>
        <w:pStyle w:val="a7"/>
        <w:numPr>
          <w:ilvl w:val="0"/>
          <w:numId w:val="5"/>
        </w:numPr>
        <w:spacing w:after="160" w:line="259" w:lineRule="auto"/>
        <w:rPr>
          <w:rFonts w:ascii="Times New Roman" w:hAnsi="Times New Roman"/>
          <w:lang w:val="kk-KZ"/>
        </w:rPr>
      </w:pPr>
      <w:r>
        <w:rPr>
          <w:rFonts w:ascii="Times New Roman" w:hAnsi="Times New Roman"/>
          <w:lang w:val="kk-KZ"/>
        </w:rPr>
        <w:t>Экзистенционалды терапияның негізгі күиіне сипаттама беріңіз.</w:t>
      </w:r>
      <w:r w:rsidRPr="00893E9B">
        <w:rPr>
          <w:rFonts w:ascii="Times New Roman" w:hAnsi="Times New Roman"/>
          <w:lang w:val="kk-KZ"/>
        </w:rPr>
        <w:t xml:space="preserve"> </w:t>
      </w:r>
      <w:r w:rsidRPr="006F5EED">
        <w:rPr>
          <w:rFonts w:ascii="Times New Roman" w:hAnsi="Times New Roman"/>
        </w:rPr>
        <w:t>(Мей, Ялом)</w:t>
      </w:r>
    </w:p>
    <w:p w14:paraId="6ED3638A" w14:textId="77777777" w:rsidR="00B9562C" w:rsidRDefault="00B9562C" w:rsidP="00B9562C">
      <w:pPr>
        <w:pStyle w:val="a7"/>
        <w:numPr>
          <w:ilvl w:val="0"/>
          <w:numId w:val="5"/>
        </w:numPr>
        <w:spacing w:after="160" w:line="259" w:lineRule="auto"/>
        <w:rPr>
          <w:rFonts w:ascii="Times New Roman" w:hAnsi="Times New Roman"/>
          <w:lang w:val="kk-KZ"/>
        </w:rPr>
      </w:pPr>
      <w:r>
        <w:rPr>
          <w:rFonts w:ascii="Times New Roman" w:hAnsi="Times New Roman"/>
          <w:lang w:val="kk-KZ"/>
        </w:rPr>
        <w:t>М.Эриксонның трансты қолдану бағытын мінездеп беріңіз.</w:t>
      </w:r>
    </w:p>
    <w:p w14:paraId="3E9E9F91" w14:textId="77777777" w:rsidR="00B9562C" w:rsidRDefault="00B9562C" w:rsidP="00B9562C">
      <w:pPr>
        <w:pStyle w:val="a7"/>
        <w:numPr>
          <w:ilvl w:val="0"/>
          <w:numId w:val="5"/>
        </w:numPr>
        <w:spacing w:after="160" w:line="259" w:lineRule="auto"/>
        <w:rPr>
          <w:rFonts w:ascii="Times New Roman" w:hAnsi="Times New Roman"/>
          <w:lang w:val="kk-KZ"/>
        </w:rPr>
      </w:pPr>
      <w:r>
        <w:rPr>
          <w:rFonts w:ascii="Times New Roman" w:hAnsi="Times New Roman"/>
          <w:lang w:val="kk-KZ"/>
        </w:rPr>
        <w:t>Транқа түсірудің әр-түрлі әдістерін көрсетіп және оларды салыстырыңыз.</w:t>
      </w:r>
    </w:p>
    <w:p w14:paraId="665C5005" w14:textId="77777777" w:rsidR="00B9562C" w:rsidRDefault="00B9562C" w:rsidP="00B9562C">
      <w:pPr>
        <w:pStyle w:val="a7"/>
        <w:numPr>
          <w:ilvl w:val="0"/>
          <w:numId w:val="5"/>
        </w:numPr>
        <w:spacing w:after="160" w:line="259" w:lineRule="auto"/>
        <w:rPr>
          <w:rFonts w:ascii="Times New Roman" w:hAnsi="Times New Roman"/>
          <w:lang w:val="kk-KZ"/>
        </w:rPr>
      </w:pPr>
      <w:r>
        <w:rPr>
          <w:rFonts w:ascii="Times New Roman" w:hAnsi="Times New Roman"/>
          <w:lang w:val="kk-KZ"/>
        </w:rPr>
        <w:t>Транстық күидің белгілерін сипаттап және оларға мысал келтіріңіз.</w:t>
      </w:r>
    </w:p>
    <w:p w14:paraId="7E76C18E" w14:textId="77777777" w:rsidR="00B9562C" w:rsidRDefault="00B9562C" w:rsidP="00B9562C">
      <w:pPr>
        <w:pStyle w:val="a7"/>
        <w:numPr>
          <w:ilvl w:val="0"/>
          <w:numId w:val="5"/>
        </w:numPr>
        <w:spacing w:after="160" w:line="259" w:lineRule="auto"/>
        <w:rPr>
          <w:rFonts w:ascii="Times New Roman" w:hAnsi="Times New Roman"/>
          <w:lang w:val="kk-KZ"/>
        </w:rPr>
      </w:pPr>
      <w:r>
        <w:rPr>
          <w:rFonts w:ascii="Times New Roman" w:hAnsi="Times New Roman"/>
          <w:lang w:val="kk-KZ"/>
        </w:rPr>
        <w:t>С.Грофтың трансперсоналды психология концепциясында «негізгі перинаталды матрицалар» ұғымды  интерпретациялаңыз</w:t>
      </w:r>
    </w:p>
    <w:p w14:paraId="2CEC5A73" w14:textId="77777777" w:rsidR="00B9562C" w:rsidRDefault="00B9562C" w:rsidP="00B9562C">
      <w:pPr>
        <w:pStyle w:val="a7"/>
        <w:numPr>
          <w:ilvl w:val="0"/>
          <w:numId w:val="5"/>
        </w:numPr>
        <w:spacing w:after="160" w:line="259" w:lineRule="auto"/>
        <w:rPr>
          <w:rFonts w:ascii="Times New Roman" w:hAnsi="Times New Roman"/>
          <w:lang w:val="kk-KZ"/>
        </w:rPr>
      </w:pPr>
      <w:r>
        <w:rPr>
          <w:rFonts w:ascii="Times New Roman" w:hAnsi="Times New Roman"/>
          <w:lang w:val="kk-KZ"/>
        </w:rPr>
        <w:t>Отбасының  өмірлік циклын сипаттаңыз.</w:t>
      </w:r>
    </w:p>
    <w:p w14:paraId="0256BCFB" w14:textId="77777777" w:rsidR="00B9562C" w:rsidRDefault="00B9562C" w:rsidP="00B9562C">
      <w:pPr>
        <w:pStyle w:val="a7"/>
        <w:numPr>
          <w:ilvl w:val="0"/>
          <w:numId w:val="5"/>
        </w:numPr>
        <w:spacing w:after="160" w:line="259" w:lineRule="auto"/>
        <w:rPr>
          <w:rFonts w:ascii="Times New Roman" w:hAnsi="Times New Roman"/>
          <w:lang w:val="kk-KZ"/>
        </w:rPr>
      </w:pPr>
      <w:r>
        <w:rPr>
          <w:rFonts w:ascii="Times New Roman" w:hAnsi="Times New Roman"/>
          <w:lang w:val="kk-KZ"/>
        </w:rPr>
        <w:t>Жүйелік отбасылық терапияда жұмыстың алгоритімін талдаңыз.</w:t>
      </w:r>
    </w:p>
    <w:p w14:paraId="549C9C6F" w14:textId="77777777" w:rsidR="00B9562C" w:rsidRDefault="00B9562C" w:rsidP="00B9562C">
      <w:pPr>
        <w:pStyle w:val="a7"/>
        <w:numPr>
          <w:ilvl w:val="0"/>
          <w:numId w:val="5"/>
        </w:numPr>
        <w:spacing w:after="160" w:line="259" w:lineRule="auto"/>
        <w:rPr>
          <w:rFonts w:ascii="Times New Roman" w:hAnsi="Times New Roman"/>
          <w:lang w:val="kk-KZ"/>
        </w:rPr>
      </w:pPr>
      <w:r>
        <w:rPr>
          <w:rFonts w:ascii="Times New Roman" w:hAnsi="Times New Roman"/>
          <w:lang w:val="kk-KZ"/>
        </w:rPr>
        <w:t>Отбасы параметірі жүйе ретінде сипаттаңыз</w:t>
      </w:r>
    </w:p>
    <w:p w14:paraId="172A3176" w14:textId="77777777" w:rsidR="00B9562C" w:rsidRDefault="00B9562C" w:rsidP="00B9562C">
      <w:pPr>
        <w:pStyle w:val="a7"/>
        <w:numPr>
          <w:ilvl w:val="0"/>
          <w:numId w:val="5"/>
        </w:numPr>
        <w:spacing w:after="160" w:line="259" w:lineRule="auto"/>
        <w:rPr>
          <w:rFonts w:ascii="Times New Roman" w:hAnsi="Times New Roman"/>
          <w:lang w:val="kk-KZ"/>
        </w:rPr>
      </w:pPr>
      <w:r>
        <w:rPr>
          <w:rFonts w:ascii="Times New Roman" w:hAnsi="Times New Roman"/>
          <w:lang w:val="kk-KZ"/>
        </w:rPr>
        <w:t>Кеңес берушінің отбасынмен  жүие ретінде жұмысының ерекшелігін көрсетіңіз.</w:t>
      </w:r>
    </w:p>
    <w:p w14:paraId="48B82BE5" w14:textId="77777777" w:rsidR="00B9562C" w:rsidRDefault="00B9562C" w:rsidP="00B9562C">
      <w:pPr>
        <w:pStyle w:val="a7"/>
        <w:numPr>
          <w:ilvl w:val="0"/>
          <w:numId w:val="5"/>
        </w:numPr>
        <w:spacing w:after="160" w:line="259" w:lineRule="auto"/>
        <w:rPr>
          <w:rFonts w:ascii="Times New Roman" w:hAnsi="Times New Roman"/>
          <w:lang w:val="kk-KZ"/>
        </w:rPr>
      </w:pPr>
      <w:r>
        <w:rPr>
          <w:rFonts w:ascii="Times New Roman" w:hAnsi="Times New Roman"/>
          <w:lang w:val="kk-KZ"/>
        </w:rPr>
        <w:t xml:space="preserve">Кеңес берушінің өмірлік құндылықтарының  кеңес беру процесіне әсерін сипаттаңыз  </w:t>
      </w:r>
    </w:p>
    <w:p w14:paraId="5C78DA97" w14:textId="77777777" w:rsidR="00B9562C" w:rsidRDefault="00B9562C" w:rsidP="00B9562C">
      <w:pPr>
        <w:pStyle w:val="a7"/>
        <w:numPr>
          <w:ilvl w:val="0"/>
          <w:numId w:val="5"/>
        </w:numPr>
        <w:spacing w:after="160" w:line="259" w:lineRule="auto"/>
        <w:rPr>
          <w:rFonts w:ascii="Times New Roman" w:hAnsi="Times New Roman"/>
          <w:lang w:val="kk-KZ"/>
        </w:rPr>
      </w:pPr>
      <w:r>
        <w:rPr>
          <w:rFonts w:ascii="Times New Roman" w:hAnsi="Times New Roman"/>
          <w:lang w:val="kk-KZ"/>
        </w:rPr>
        <w:t>Проекцияны психологиялық қорғаудың бір түрі ретінде екеніне мысал келтіріңіз.</w:t>
      </w:r>
    </w:p>
    <w:p w14:paraId="2366AA00" w14:textId="77777777" w:rsidR="00B9562C" w:rsidRDefault="00B9562C" w:rsidP="00B9562C">
      <w:pPr>
        <w:pStyle w:val="a7"/>
        <w:numPr>
          <w:ilvl w:val="0"/>
          <w:numId w:val="5"/>
        </w:numPr>
        <w:spacing w:after="160" w:line="259" w:lineRule="auto"/>
        <w:rPr>
          <w:rFonts w:ascii="Times New Roman" w:hAnsi="Times New Roman"/>
          <w:lang w:val="kk-KZ"/>
        </w:rPr>
      </w:pPr>
      <w:r>
        <w:rPr>
          <w:rFonts w:ascii="Times New Roman" w:hAnsi="Times New Roman"/>
          <w:lang w:val="kk-KZ"/>
        </w:rPr>
        <w:t>Клиенттің қарсыласуының туындауының  белгілеріне мысалдар келтіріңіз.</w:t>
      </w:r>
    </w:p>
    <w:p w14:paraId="34947EFE" w14:textId="77777777" w:rsidR="00B9562C" w:rsidRDefault="00B9562C" w:rsidP="00B9562C">
      <w:pPr>
        <w:pStyle w:val="a7"/>
        <w:numPr>
          <w:ilvl w:val="0"/>
          <w:numId w:val="5"/>
        </w:numPr>
        <w:spacing w:after="160" w:line="259" w:lineRule="auto"/>
        <w:rPr>
          <w:rFonts w:ascii="Times New Roman" w:hAnsi="Times New Roman"/>
          <w:lang w:val="kk-KZ"/>
        </w:rPr>
      </w:pPr>
      <w:r>
        <w:rPr>
          <w:rFonts w:ascii="Times New Roman" w:hAnsi="Times New Roman"/>
          <w:lang w:val="kk-KZ"/>
        </w:rPr>
        <w:t>«Кеңес берудің вербалды емес техникалары» тақырыбына эссе жазыңыз.</w:t>
      </w:r>
    </w:p>
    <w:p w14:paraId="3FD8AA91" w14:textId="77777777" w:rsidR="00B9562C" w:rsidRDefault="00B9562C" w:rsidP="00B9562C">
      <w:pPr>
        <w:pStyle w:val="a7"/>
        <w:numPr>
          <w:ilvl w:val="0"/>
          <w:numId w:val="5"/>
        </w:numPr>
        <w:spacing w:after="160" w:line="259" w:lineRule="auto"/>
        <w:rPr>
          <w:rFonts w:ascii="Times New Roman" w:hAnsi="Times New Roman"/>
          <w:lang w:val="kk-KZ"/>
        </w:rPr>
      </w:pPr>
      <w:r>
        <w:rPr>
          <w:rFonts w:ascii="Times New Roman" w:hAnsi="Times New Roman"/>
          <w:lang w:val="kk-KZ"/>
        </w:rPr>
        <w:t>«Парадоксалды интеция әдісі» тақырыбына эссе жазыңыз.</w:t>
      </w:r>
    </w:p>
    <w:p w14:paraId="761463C6" w14:textId="77777777" w:rsidR="00B9562C" w:rsidRDefault="00B9562C" w:rsidP="00B9562C">
      <w:pPr>
        <w:pStyle w:val="a7"/>
        <w:numPr>
          <w:ilvl w:val="0"/>
          <w:numId w:val="5"/>
        </w:numPr>
        <w:spacing w:after="160" w:line="259" w:lineRule="auto"/>
        <w:rPr>
          <w:rFonts w:ascii="Times New Roman" w:hAnsi="Times New Roman"/>
          <w:lang w:val="kk-KZ"/>
        </w:rPr>
      </w:pPr>
      <w:r>
        <w:rPr>
          <w:rFonts w:ascii="Times New Roman" w:hAnsi="Times New Roman"/>
          <w:lang w:val="kk-KZ"/>
        </w:rPr>
        <w:t>Кеңес беру процесінде трансфер және контртрансфердің пайда болу проблемасына мысал келтіріңіз.</w:t>
      </w:r>
    </w:p>
    <w:p w14:paraId="0744A0BD" w14:textId="77777777" w:rsidR="00B9562C" w:rsidRDefault="00B9562C" w:rsidP="00B9562C">
      <w:pPr>
        <w:pStyle w:val="a7"/>
        <w:numPr>
          <w:ilvl w:val="0"/>
          <w:numId w:val="5"/>
        </w:numPr>
        <w:spacing w:after="160" w:line="259" w:lineRule="auto"/>
        <w:rPr>
          <w:rFonts w:ascii="Times New Roman" w:hAnsi="Times New Roman"/>
          <w:lang w:val="kk-KZ"/>
        </w:rPr>
      </w:pPr>
      <w:r>
        <w:rPr>
          <w:rFonts w:ascii="Times New Roman" w:hAnsi="Times New Roman"/>
          <w:lang w:val="kk-KZ"/>
        </w:rPr>
        <w:t>Консультант-психологтың кәсіби деформациясының проблемасын талдаңыз.</w:t>
      </w:r>
    </w:p>
    <w:p w14:paraId="6ED7253C" w14:textId="77777777" w:rsidR="00B9562C" w:rsidRPr="00E811F2" w:rsidRDefault="00B9562C" w:rsidP="00B9562C">
      <w:pPr>
        <w:pStyle w:val="a7"/>
        <w:numPr>
          <w:ilvl w:val="0"/>
          <w:numId w:val="5"/>
        </w:numPr>
        <w:spacing w:after="160" w:line="259" w:lineRule="auto"/>
        <w:rPr>
          <w:rFonts w:ascii="Times New Roman" w:hAnsi="Times New Roman"/>
          <w:lang w:val="kk-KZ"/>
        </w:rPr>
      </w:pPr>
      <w:r w:rsidRPr="00561B1F">
        <w:rPr>
          <w:rFonts w:ascii="Times New Roman" w:hAnsi="Times New Roman"/>
          <w:lang w:val="kk-KZ"/>
        </w:rPr>
        <w:t>20</w:t>
      </w:r>
      <w:r>
        <w:rPr>
          <w:rFonts w:ascii="Times New Roman" w:hAnsi="Times New Roman"/>
          <w:lang w:val="kk-KZ"/>
        </w:rPr>
        <w:t xml:space="preserve"> ғасырда құрылған психологиялық кеңес берудің негізгі бағыттарын көрсетіңіз.  </w:t>
      </w:r>
    </w:p>
    <w:p w14:paraId="4EBC5FF0" w14:textId="77777777" w:rsidR="00B9562C" w:rsidRPr="00B419A6" w:rsidRDefault="00B9562C" w:rsidP="00B9562C">
      <w:pPr>
        <w:rPr>
          <w:rFonts w:ascii="Times New Roman" w:hAnsi="Times New Roman"/>
          <w:lang w:val="kk-KZ"/>
        </w:rPr>
      </w:pPr>
    </w:p>
    <w:p w14:paraId="2BB95ED1" w14:textId="77777777" w:rsidR="00A6790D" w:rsidRPr="00A6790D" w:rsidRDefault="00A6790D" w:rsidP="00A6790D">
      <w:pPr>
        <w:tabs>
          <w:tab w:val="left" w:pos="566"/>
          <w:tab w:val="left" w:pos="851"/>
        </w:tabs>
        <w:spacing w:after="0" w:line="240" w:lineRule="auto"/>
        <w:rPr>
          <w:rStyle w:val="20"/>
          <w:rFonts w:ascii="Times New Roman" w:eastAsia="Calibri" w:hAnsi="Times New Roman"/>
          <w:color w:val="auto"/>
          <w:sz w:val="24"/>
          <w:szCs w:val="24"/>
          <w:lang w:val="kk-KZ"/>
        </w:rPr>
      </w:pPr>
    </w:p>
    <w:p w14:paraId="01774F99" w14:textId="77777777" w:rsidR="00A6790D" w:rsidRDefault="00A6790D" w:rsidP="00A6790D">
      <w:pPr>
        <w:tabs>
          <w:tab w:val="left" w:pos="566"/>
          <w:tab w:val="left" w:pos="851"/>
        </w:tabs>
        <w:spacing w:after="0" w:line="240" w:lineRule="auto"/>
        <w:jc w:val="center"/>
        <w:rPr>
          <w:rStyle w:val="20"/>
          <w:rFonts w:ascii="Times New Roman" w:eastAsia="Calibri" w:hAnsi="Times New Roman"/>
          <w:sz w:val="24"/>
          <w:szCs w:val="24"/>
          <w:lang w:val="kk-KZ"/>
        </w:rPr>
      </w:pPr>
    </w:p>
    <w:p w14:paraId="593541A0" w14:textId="77777777" w:rsidR="00A6790D" w:rsidRPr="00313FCC" w:rsidRDefault="00A6790D" w:rsidP="00A6790D">
      <w:pPr>
        <w:tabs>
          <w:tab w:val="left" w:pos="566"/>
          <w:tab w:val="left" w:pos="851"/>
        </w:tabs>
        <w:spacing w:after="0" w:line="240" w:lineRule="auto"/>
        <w:jc w:val="center"/>
        <w:rPr>
          <w:rStyle w:val="20"/>
          <w:rFonts w:ascii="Times New Roman" w:eastAsia="Calibri" w:hAnsi="Times New Roman"/>
          <w:color w:val="000000" w:themeColor="text1"/>
          <w:sz w:val="24"/>
          <w:szCs w:val="24"/>
          <w:lang w:val="kk-KZ"/>
        </w:rPr>
      </w:pPr>
      <w:r w:rsidRPr="00313FCC">
        <w:rPr>
          <w:rStyle w:val="20"/>
          <w:rFonts w:ascii="Times New Roman" w:eastAsia="Calibri" w:hAnsi="Times New Roman"/>
          <w:color w:val="000000" w:themeColor="text1"/>
          <w:sz w:val="24"/>
          <w:szCs w:val="24"/>
          <w:lang w:val="kk-KZ"/>
        </w:rPr>
        <w:t>ЕМТИХАНҒА АРНАЛҒАН ӘДІСТЕМЕЛІК НҰСҚАУЛАР</w:t>
      </w:r>
    </w:p>
    <w:p w14:paraId="6B2374EF" w14:textId="77777777" w:rsidR="00A6790D" w:rsidRPr="00313FCC" w:rsidRDefault="00A6790D" w:rsidP="00A6790D">
      <w:pPr>
        <w:tabs>
          <w:tab w:val="left" w:pos="566"/>
          <w:tab w:val="left" w:pos="851"/>
        </w:tabs>
        <w:spacing w:after="0" w:line="240" w:lineRule="auto"/>
        <w:jc w:val="center"/>
        <w:rPr>
          <w:rStyle w:val="20"/>
          <w:rFonts w:ascii="Times New Roman" w:eastAsia="Calibri" w:hAnsi="Times New Roman"/>
          <w:color w:val="000000" w:themeColor="text1"/>
          <w:sz w:val="24"/>
          <w:szCs w:val="24"/>
          <w:lang w:val="kk-KZ"/>
        </w:rPr>
      </w:pPr>
    </w:p>
    <w:p w14:paraId="4A49EA03" w14:textId="77777777" w:rsidR="00A6790D" w:rsidRPr="00313FCC" w:rsidRDefault="00A6790D" w:rsidP="00A6790D">
      <w:pPr>
        <w:tabs>
          <w:tab w:val="left" w:pos="566"/>
          <w:tab w:val="left" w:pos="851"/>
        </w:tabs>
        <w:spacing w:after="0" w:line="240" w:lineRule="auto"/>
        <w:rPr>
          <w:rStyle w:val="20"/>
          <w:rFonts w:ascii="Times New Roman" w:eastAsia="Calibri" w:hAnsi="Times New Roman"/>
          <w:b w:val="0"/>
          <w:color w:val="000000" w:themeColor="text1"/>
          <w:sz w:val="24"/>
          <w:szCs w:val="24"/>
          <w:lang w:val="kk-KZ"/>
        </w:rPr>
      </w:pPr>
      <w:r w:rsidRPr="00313FCC">
        <w:rPr>
          <w:rStyle w:val="20"/>
          <w:rFonts w:ascii="Times New Roman" w:eastAsia="Calibri" w:hAnsi="Times New Roman"/>
          <w:color w:val="000000" w:themeColor="text1"/>
          <w:sz w:val="24"/>
          <w:szCs w:val="24"/>
          <w:lang w:val="kk-KZ"/>
        </w:rPr>
        <w:t xml:space="preserve">Өткізу форматы: </w:t>
      </w:r>
      <w:r w:rsidRPr="00313FCC">
        <w:rPr>
          <w:rStyle w:val="20"/>
          <w:rFonts w:ascii="Times New Roman" w:eastAsia="Calibri" w:hAnsi="Times New Roman"/>
          <w:b w:val="0"/>
          <w:color w:val="000000" w:themeColor="text1"/>
          <w:sz w:val="24"/>
          <w:szCs w:val="24"/>
          <w:lang w:val="kk-KZ"/>
        </w:rPr>
        <w:t>универ жүйесінде онлайн режимінде тест түрінде өтіледі</w:t>
      </w:r>
    </w:p>
    <w:p w14:paraId="10A3523B" w14:textId="77777777" w:rsidR="00A6790D" w:rsidRPr="00313FCC" w:rsidRDefault="00A6790D" w:rsidP="00A6790D">
      <w:pPr>
        <w:tabs>
          <w:tab w:val="left" w:pos="566"/>
          <w:tab w:val="left" w:pos="851"/>
        </w:tabs>
        <w:spacing w:after="0" w:line="240" w:lineRule="auto"/>
        <w:rPr>
          <w:rStyle w:val="20"/>
          <w:rFonts w:ascii="Times New Roman" w:eastAsia="Calibri" w:hAnsi="Times New Roman"/>
          <w:color w:val="000000" w:themeColor="text1"/>
          <w:sz w:val="24"/>
          <w:szCs w:val="24"/>
          <w:highlight w:val="yellow"/>
          <w:lang w:val="kk-KZ"/>
        </w:rPr>
      </w:pPr>
      <w:r w:rsidRPr="00313FCC">
        <w:rPr>
          <w:rStyle w:val="20"/>
          <w:rFonts w:ascii="Times New Roman" w:eastAsia="Calibri" w:hAnsi="Times New Roman"/>
          <w:color w:val="000000" w:themeColor="text1"/>
          <w:sz w:val="24"/>
          <w:szCs w:val="24"/>
          <w:lang w:val="kk-KZ"/>
        </w:rPr>
        <w:t xml:space="preserve">Тапсырмалар  40 сұрақ </w:t>
      </w:r>
    </w:p>
    <w:p w14:paraId="64964C71" w14:textId="77777777" w:rsidR="00A6790D" w:rsidRPr="00313FCC" w:rsidRDefault="00A6790D" w:rsidP="00A6790D">
      <w:pPr>
        <w:tabs>
          <w:tab w:val="left" w:pos="566"/>
          <w:tab w:val="left" w:pos="851"/>
        </w:tabs>
        <w:spacing w:after="0" w:line="240" w:lineRule="auto"/>
        <w:rPr>
          <w:rStyle w:val="20"/>
          <w:rFonts w:ascii="Times New Roman" w:eastAsia="Calibri" w:hAnsi="Times New Roman"/>
          <w:b w:val="0"/>
          <w:color w:val="000000" w:themeColor="text1"/>
          <w:sz w:val="24"/>
          <w:szCs w:val="24"/>
          <w:highlight w:val="yellow"/>
          <w:lang w:val="kk-KZ"/>
        </w:rPr>
      </w:pPr>
      <w:r w:rsidRPr="00313FCC">
        <w:rPr>
          <w:rStyle w:val="20"/>
          <w:rFonts w:ascii="Times New Roman" w:eastAsia="Calibri" w:hAnsi="Times New Roman"/>
          <w:i/>
          <w:color w:val="000000" w:themeColor="text1"/>
          <w:sz w:val="24"/>
          <w:szCs w:val="24"/>
          <w:lang w:val="kk-KZ"/>
        </w:rPr>
        <w:t>Тапсыру күні мен уақыты:</w:t>
      </w:r>
      <w:r w:rsidRPr="00313FCC">
        <w:rPr>
          <w:rStyle w:val="20"/>
          <w:rFonts w:ascii="Times New Roman" w:eastAsia="Calibri" w:hAnsi="Times New Roman"/>
          <w:color w:val="000000" w:themeColor="text1"/>
          <w:sz w:val="24"/>
          <w:szCs w:val="24"/>
          <w:lang w:val="kk-KZ"/>
        </w:rPr>
        <w:t xml:space="preserve"> </w:t>
      </w:r>
      <w:r w:rsidRPr="00313FCC">
        <w:rPr>
          <w:rStyle w:val="20"/>
          <w:rFonts w:ascii="Times New Roman" w:eastAsia="Calibri" w:hAnsi="Times New Roman"/>
          <w:b w:val="0"/>
          <w:color w:val="000000" w:themeColor="text1"/>
          <w:sz w:val="24"/>
          <w:szCs w:val="24"/>
          <w:lang w:val="kk-KZ"/>
        </w:rPr>
        <w:t>қысқы емтихан сессиясының кестесіне сәйкес болады</w:t>
      </w:r>
    </w:p>
    <w:p w14:paraId="74FF6EED" w14:textId="77777777" w:rsidR="00A6790D" w:rsidRPr="00313FCC" w:rsidRDefault="00A6790D" w:rsidP="00A6790D">
      <w:pPr>
        <w:tabs>
          <w:tab w:val="left" w:pos="566"/>
          <w:tab w:val="left" w:pos="851"/>
        </w:tabs>
        <w:spacing w:after="0" w:line="240" w:lineRule="auto"/>
        <w:rPr>
          <w:color w:val="000000" w:themeColor="text1"/>
          <w:lang w:eastAsia="ru-RU"/>
        </w:rPr>
      </w:pPr>
      <w:r w:rsidRPr="00313FCC">
        <w:rPr>
          <w:rFonts w:ascii="Times New Roman" w:hAnsi="Times New Roman"/>
          <w:b/>
          <w:bCs/>
          <w:i/>
          <w:color w:val="000000" w:themeColor="text1"/>
          <w:sz w:val="24"/>
          <w:szCs w:val="24"/>
          <w:lang w:val="kk-KZ" w:eastAsia="ru-RU"/>
        </w:rPr>
        <w:t xml:space="preserve">Тапсырманы орындау уақыты: </w:t>
      </w:r>
      <w:r w:rsidRPr="00313FCC">
        <w:rPr>
          <w:rFonts w:ascii="Times New Roman" w:hAnsi="Times New Roman"/>
          <w:bCs/>
          <w:color w:val="000000" w:themeColor="text1"/>
          <w:sz w:val="24"/>
          <w:szCs w:val="24"/>
          <w:lang w:val="kk-KZ" w:eastAsia="ru-RU"/>
        </w:rPr>
        <w:t>90 минут (1.</w:t>
      </w:r>
      <w:r w:rsidRPr="00313FCC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>5</w:t>
      </w:r>
      <w:r w:rsidRPr="00313FCC">
        <w:rPr>
          <w:rFonts w:ascii="Times New Roman" w:hAnsi="Times New Roman"/>
          <w:bCs/>
          <w:color w:val="000000" w:themeColor="text1"/>
          <w:sz w:val="24"/>
          <w:szCs w:val="24"/>
          <w:lang w:val="kk-KZ" w:eastAsia="ru-RU"/>
        </w:rPr>
        <w:t xml:space="preserve"> сағат)</w:t>
      </w:r>
    </w:p>
    <w:p w14:paraId="064F7F2D" w14:textId="77777777" w:rsidR="00A6790D" w:rsidRPr="00313FCC" w:rsidRDefault="00A6790D" w:rsidP="00A6790D">
      <w:pPr>
        <w:tabs>
          <w:tab w:val="left" w:pos="566"/>
          <w:tab w:val="left" w:pos="851"/>
        </w:tabs>
        <w:spacing w:after="0" w:line="240" w:lineRule="auto"/>
        <w:rPr>
          <w:rStyle w:val="20"/>
          <w:rFonts w:ascii="Times New Roman" w:eastAsia="Calibri" w:hAnsi="Times New Roman"/>
          <w:b w:val="0"/>
          <w:color w:val="000000" w:themeColor="text1"/>
          <w:sz w:val="24"/>
          <w:szCs w:val="24"/>
        </w:rPr>
      </w:pPr>
      <w:r w:rsidRPr="00313FCC">
        <w:rPr>
          <w:rStyle w:val="20"/>
          <w:rFonts w:ascii="Times New Roman" w:eastAsia="Calibri" w:hAnsi="Times New Roman"/>
          <w:color w:val="000000" w:themeColor="text1"/>
          <w:sz w:val="24"/>
          <w:szCs w:val="24"/>
          <w:lang w:val="kk-KZ"/>
        </w:rPr>
        <w:t xml:space="preserve">Минималды техникалық талаптар: </w:t>
      </w:r>
      <w:r w:rsidRPr="00313FCC">
        <w:rPr>
          <w:rStyle w:val="20"/>
          <w:rFonts w:ascii="Times New Roman" w:eastAsia="Calibri" w:hAnsi="Times New Roman"/>
          <w:b w:val="0"/>
          <w:color w:val="000000" w:themeColor="text1"/>
          <w:sz w:val="24"/>
          <w:szCs w:val="24"/>
          <w:lang w:val="kk-KZ"/>
        </w:rPr>
        <w:t xml:space="preserve">интернеттің болуы және Univer жүйесіне кіру," </w:t>
      </w:r>
    </w:p>
    <w:p w14:paraId="32CE853D" w14:textId="77777777" w:rsidR="00A6790D" w:rsidRPr="00313FCC" w:rsidRDefault="00A6790D" w:rsidP="00A6790D">
      <w:pPr>
        <w:tabs>
          <w:tab w:val="left" w:pos="566"/>
          <w:tab w:val="left" w:pos="851"/>
        </w:tabs>
        <w:spacing w:after="0" w:line="240" w:lineRule="auto"/>
        <w:rPr>
          <w:rStyle w:val="20"/>
          <w:rFonts w:ascii="Times New Roman" w:eastAsia="Calibri" w:hAnsi="Times New Roman"/>
          <w:color w:val="000000" w:themeColor="text1"/>
          <w:sz w:val="24"/>
          <w:szCs w:val="24"/>
          <w:lang w:val="kk-KZ"/>
        </w:rPr>
      </w:pPr>
    </w:p>
    <w:p w14:paraId="37DA4F3A" w14:textId="77777777" w:rsidR="00A6790D" w:rsidRPr="00313FCC" w:rsidRDefault="00A6790D" w:rsidP="00A6790D">
      <w:pPr>
        <w:tabs>
          <w:tab w:val="left" w:pos="566"/>
          <w:tab w:val="left" w:pos="851"/>
        </w:tabs>
        <w:spacing w:after="0" w:line="240" w:lineRule="auto"/>
        <w:rPr>
          <w:rStyle w:val="20"/>
          <w:rFonts w:ascii="Times New Roman" w:eastAsia="Calibri" w:hAnsi="Times New Roman"/>
          <w:i/>
          <w:color w:val="000000" w:themeColor="text1"/>
          <w:sz w:val="24"/>
          <w:szCs w:val="24"/>
          <w:lang w:val="kk-KZ"/>
        </w:rPr>
      </w:pPr>
      <w:r w:rsidRPr="00313FCC">
        <w:rPr>
          <w:rStyle w:val="20"/>
          <w:rFonts w:ascii="Times New Roman" w:eastAsia="Calibri" w:hAnsi="Times New Roman"/>
          <w:i/>
          <w:color w:val="000000" w:themeColor="text1"/>
          <w:sz w:val="24"/>
          <w:szCs w:val="24"/>
          <w:lang w:val="kk-KZ"/>
        </w:rPr>
        <w:t>Пән бойынша баға қою критерийлері</w:t>
      </w:r>
    </w:p>
    <w:p w14:paraId="4D1E2449" w14:textId="77777777" w:rsidR="00A6790D" w:rsidRPr="00313FCC" w:rsidRDefault="00A6790D" w:rsidP="00A6790D">
      <w:pPr>
        <w:tabs>
          <w:tab w:val="left" w:pos="566"/>
          <w:tab w:val="left" w:pos="851"/>
        </w:tabs>
        <w:spacing w:after="0" w:line="240" w:lineRule="auto"/>
        <w:rPr>
          <w:rStyle w:val="20"/>
          <w:rFonts w:ascii="Times New Roman" w:eastAsia="Calibri" w:hAnsi="Times New Roman"/>
          <w:i/>
          <w:color w:val="000000" w:themeColor="text1"/>
          <w:sz w:val="24"/>
          <w:szCs w:val="24"/>
          <w:lang w:val="kk-KZ"/>
        </w:rPr>
      </w:pPr>
    </w:p>
    <w:p w14:paraId="1862D18C" w14:textId="77777777" w:rsidR="00A6790D" w:rsidRPr="00313FCC" w:rsidRDefault="00A6790D" w:rsidP="00A6790D">
      <w:pPr>
        <w:tabs>
          <w:tab w:val="left" w:pos="566"/>
          <w:tab w:val="left" w:pos="851"/>
        </w:tabs>
        <w:spacing w:after="0" w:line="240" w:lineRule="auto"/>
        <w:rPr>
          <w:rStyle w:val="20"/>
          <w:rFonts w:ascii="Times New Roman" w:eastAsia="Calibri" w:hAnsi="Times New Roman"/>
          <w:b w:val="0"/>
          <w:color w:val="000000" w:themeColor="text1"/>
          <w:sz w:val="24"/>
          <w:szCs w:val="24"/>
          <w:lang w:val="kk-KZ"/>
        </w:rPr>
      </w:pPr>
    </w:p>
    <w:p w14:paraId="220DB736" w14:textId="77777777" w:rsidR="00A6790D" w:rsidRPr="00313FCC" w:rsidRDefault="00A6790D" w:rsidP="00A6790D">
      <w:pPr>
        <w:tabs>
          <w:tab w:val="left" w:pos="566"/>
          <w:tab w:val="left" w:pos="851"/>
        </w:tabs>
        <w:spacing w:after="0" w:line="240" w:lineRule="auto"/>
        <w:rPr>
          <w:rStyle w:val="20"/>
          <w:rFonts w:ascii="Times New Roman" w:eastAsia="Calibri" w:hAnsi="Times New Roman"/>
          <w:b w:val="0"/>
          <w:color w:val="000000" w:themeColor="text1"/>
          <w:sz w:val="24"/>
          <w:szCs w:val="24"/>
          <w:lang w:val="kk-KZ"/>
        </w:rPr>
      </w:pPr>
      <w:r w:rsidRPr="00313FCC">
        <w:rPr>
          <w:rStyle w:val="20"/>
          <w:rFonts w:ascii="Times New Roman" w:eastAsia="Calibri" w:hAnsi="Times New Roman"/>
          <w:b w:val="0"/>
          <w:color w:val="000000" w:themeColor="text1"/>
          <w:sz w:val="24"/>
          <w:szCs w:val="24"/>
          <w:lang w:val="kk-KZ"/>
        </w:rPr>
        <w:t>Сіз,  барлығы максимум 100 ұпай жинай аласыз.</w:t>
      </w:r>
    </w:p>
    <w:p w14:paraId="033A53CF" w14:textId="77777777" w:rsidR="00A6790D" w:rsidRPr="00313FCC" w:rsidRDefault="00A6790D" w:rsidP="00A6790D">
      <w:pPr>
        <w:tabs>
          <w:tab w:val="left" w:pos="566"/>
          <w:tab w:val="left" w:pos="851"/>
        </w:tabs>
        <w:spacing w:after="0" w:line="240" w:lineRule="auto"/>
        <w:rPr>
          <w:rStyle w:val="20"/>
          <w:rFonts w:ascii="Times New Roman" w:eastAsia="Calibri" w:hAnsi="Times New Roman"/>
          <w:b w:val="0"/>
          <w:color w:val="000000" w:themeColor="text1"/>
          <w:sz w:val="24"/>
          <w:szCs w:val="24"/>
          <w:lang w:val="kk-KZ"/>
        </w:rPr>
      </w:pPr>
    </w:p>
    <w:p w14:paraId="6FADE0B9" w14:textId="77777777" w:rsidR="00A6790D" w:rsidRPr="00313FCC" w:rsidRDefault="00A6790D" w:rsidP="00A6790D">
      <w:pPr>
        <w:tabs>
          <w:tab w:val="left" w:pos="566"/>
          <w:tab w:val="left" w:pos="851"/>
        </w:tabs>
        <w:spacing w:after="0" w:line="240" w:lineRule="auto"/>
        <w:rPr>
          <w:rStyle w:val="20"/>
          <w:rFonts w:ascii="Times New Roman" w:eastAsia="Calibri" w:hAnsi="Times New Roman"/>
          <w:color w:val="000000" w:themeColor="text1"/>
          <w:sz w:val="24"/>
          <w:szCs w:val="24"/>
          <w:lang w:val="kk-KZ"/>
        </w:rPr>
      </w:pPr>
      <w:r w:rsidRPr="00313FCC">
        <w:rPr>
          <w:rStyle w:val="20"/>
          <w:rFonts w:ascii="Times New Roman" w:eastAsia="Calibri" w:hAnsi="Times New Roman"/>
          <w:color w:val="000000" w:themeColor="text1"/>
          <w:sz w:val="24"/>
          <w:szCs w:val="24"/>
          <w:lang w:val="kk-KZ"/>
        </w:rPr>
        <w:t>Баға қою критерийлері:</w:t>
      </w:r>
    </w:p>
    <w:p w14:paraId="7C92FFB5" w14:textId="77777777" w:rsidR="00A6790D" w:rsidRPr="00A6790D" w:rsidRDefault="00A6790D" w:rsidP="00A6790D">
      <w:pPr>
        <w:pStyle w:val="2"/>
        <w:tabs>
          <w:tab w:val="center" w:pos="4677"/>
          <w:tab w:val="right" w:pos="9355"/>
        </w:tabs>
        <w:spacing w:before="0" w:line="240" w:lineRule="auto"/>
        <w:ind w:firstLine="567"/>
        <w:rPr>
          <w:lang w:val="kk-KZ"/>
        </w:rPr>
      </w:pPr>
      <w:r>
        <w:rPr>
          <w:rFonts w:ascii="Times New Roman" w:hAnsi="Times New Roman"/>
          <w:color w:val="auto"/>
          <w:sz w:val="24"/>
          <w:szCs w:val="24"/>
          <w:lang w:val="kk-KZ"/>
        </w:rPr>
        <w:t>Қойылған бағаның көрсеткіштері:</w:t>
      </w:r>
      <w:r>
        <w:rPr>
          <w:rFonts w:ascii="Times New Roman" w:hAnsi="Times New Roman"/>
          <w:color w:val="auto"/>
          <w:sz w:val="24"/>
          <w:szCs w:val="24"/>
          <w:lang w:val="kk-KZ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6685"/>
      </w:tblGrid>
      <w:tr w:rsidR="00A6790D" w14:paraId="4FEC934C" w14:textId="77777777" w:rsidTr="00A6790D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8C641" w14:textId="77777777" w:rsidR="00A6790D" w:rsidRDefault="00A6790D">
            <w:pPr>
              <w:spacing w:after="0" w:line="240" w:lineRule="auto"/>
              <w:ind w:firstLine="567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Бағасы</w:t>
            </w:r>
          </w:p>
        </w:tc>
        <w:tc>
          <w:tcPr>
            <w:tcW w:w="6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A7D10" w14:textId="77777777" w:rsidR="00A6790D" w:rsidRDefault="00A6790D">
            <w:pPr>
              <w:spacing w:after="0" w:line="240" w:lineRule="auto"/>
              <w:ind w:firstLine="567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Көрсеткіштері</w:t>
            </w:r>
          </w:p>
        </w:tc>
      </w:tr>
      <w:tr w:rsidR="00A6790D" w14:paraId="6FA60446" w14:textId="77777777" w:rsidTr="00A6790D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BA533" w14:textId="77777777" w:rsidR="00A6790D" w:rsidRDefault="00A6790D">
            <w:pPr>
              <w:spacing w:after="0" w:line="240" w:lineRule="auto"/>
              <w:ind w:firstLine="567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Өте жақсы</w:t>
            </w:r>
          </w:p>
        </w:tc>
        <w:tc>
          <w:tcPr>
            <w:tcW w:w="6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D6028" w14:textId="77777777" w:rsidR="00A6790D" w:rsidRDefault="00A6790D">
            <w:pPr>
              <w:spacing w:after="0" w:line="240" w:lineRule="auto"/>
              <w:ind w:firstLine="178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1. Теориялық сұрақтарға жауабы дұрыс және толық; </w:t>
            </w:r>
          </w:p>
          <w:p w14:paraId="733EB512" w14:textId="77777777" w:rsidR="00A6790D" w:rsidRDefault="00A6790D">
            <w:pPr>
              <w:spacing w:after="0" w:line="240" w:lineRule="auto"/>
              <w:ind w:firstLine="178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2. Тәжірибелік тапсырманың толық шешімін таба білген;</w:t>
            </w:r>
          </w:p>
          <w:p w14:paraId="47B56BE0" w14:textId="77777777" w:rsidR="00A6790D" w:rsidRDefault="00A6790D">
            <w:pPr>
              <w:spacing w:after="0" w:line="240" w:lineRule="auto"/>
              <w:ind w:firstLine="178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3.Ұсынылған ақпарат мазмұны сауатты, логикалық үйлесімді;  </w:t>
            </w:r>
          </w:p>
          <w:p w14:paraId="15F83F6D" w14:textId="77777777" w:rsidR="00A6790D" w:rsidRDefault="00A6790D">
            <w:pPr>
              <w:spacing w:after="0" w:line="240" w:lineRule="auto"/>
              <w:ind w:firstLine="178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4.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Шығармашылық қаблетін көрсетуі. </w:t>
            </w:r>
          </w:p>
        </w:tc>
      </w:tr>
      <w:tr w:rsidR="00A6790D" w:rsidRPr="00313FCC" w14:paraId="7E84CF5B" w14:textId="77777777" w:rsidTr="00A6790D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EDCCD" w14:textId="77777777" w:rsidR="00A6790D" w:rsidRDefault="00A6790D">
            <w:pPr>
              <w:spacing w:after="0" w:line="240" w:lineRule="auto"/>
              <w:ind w:firstLine="567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Жақсы</w:t>
            </w:r>
          </w:p>
          <w:p w14:paraId="2269898E" w14:textId="77777777" w:rsidR="00A6790D" w:rsidRDefault="00A6790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EC156" w14:textId="77777777" w:rsidR="00A6790D" w:rsidRDefault="00A6790D">
            <w:pPr>
              <w:spacing w:after="0" w:line="240" w:lineRule="auto"/>
              <w:ind w:firstLine="178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Теориялық сұрақтардың жауаптары толық емес, кейбір нақты мәселелер қалыс қалғанда немесе жартылай жауап болғанда;</w:t>
            </w:r>
          </w:p>
          <w:p w14:paraId="27DBD54A" w14:textId="77777777" w:rsidR="00A6790D" w:rsidRDefault="00A6790D">
            <w:pPr>
              <w:spacing w:after="0" w:line="240" w:lineRule="auto"/>
              <w:ind w:firstLine="178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2. Тәжірибелік тапсырма орындалған бірақ қалыс-қалған қателіктерде;  </w:t>
            </w:r>
          </w:p>
          <w:p w14:paraId="37923194" w14:textId="77777777" w:rsidR="00A6790D" w:rsidRDefault="00A6790D">
            <w:pPr>
              <w:spacing w:after="0" w:line="240" w:lineRule="auto"/>
              <w:ind w:firstLine="178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3. Ақпарат сауатты бірақ логикалық байланыс болмаған жағдайда;</w:t>
            </w:r>
          </w:p>
        </w:tc>
      </w:tr>
      <w:tr w:rsidR="00A6790D" w:rsidRPr="00313FCC" w14:paraId="1ADA510D" w14:textId="77777777" w:rsidTr="00A6790D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3D908" w14:textId="77777777" w:rsidR="00A6790D" w:rsidRDefault="00A6790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Қанағаттанарлық</w:t>
            </w:r>
          </w:p>
        </w:tc>
        <w:tc>
          <w:tcPr>
            <w:tcW w:w="6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9F53A" w14:textId="77777777" w:rsidR="00A6790D" w:rsidRDefault="00A6790D">
            <w:pPr>
              <w:spacing w:after="0" w:line="240" w:lineRule="auto"/>
              <w:ind w:firstLine="178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1. Теориялық сұрақтардың жауабы дұрыс, бірақ толық емес логиқалық құрылымында қателіктер бар. </w:t>
            </w:r>
          </w:p>
          <w:p w14:paraId="2DC18C6F" w14:textId="77777777" w:rsidR="00A6790D" w:rsidRDefault="00A6790D">
            <w:pPr>
              <w:spacing w:after="0" w:line="240" w:lineRule="auto"/>
              <w:ind w:firstLine="178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2.Тәжірибелік тапсырма толығымен орындалған;</w:t>
            </w:r>
          </w:p>
          <w:p w14:paraId="75355A68" w14:textId="77777777" w:rsidR="00A6790D" w:rsidRDefault="00A6790D">
            <w:pPr>
              <w:spacing w:after="0" w:line="240" w:lineRule="auto"/>
              <w:ind w:firstLine="178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3. Ақпарат сауатты бірақ логикалық байланыста кемшіліктер бар.</w:t>
            </w:r>
          </w:p>
        </w:tc>
      </w:tr>
      <w:tr w:rsidR="00A6790D" w:rsidRPr="00313FCC" w14:paraId="27EB48FC" w14:textId="77777777" w:rsidTr="00A6790D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43092" w14:textId="77777777" w:rsidR="00A6790D" w:rsidRDefault="00A6790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Қанағаттанарлықсыз</w:t>
            </w:r>
          </w:p>
        </w:tc>
        <w:tc>
          <w:tcPr>
            <w:tcW w:w="6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82A81" w14:textId="77777777" w:rsidR="00A6790D" w:rsidRDefault="00A6790D">
            <w:pPr>
              <w:spacing w:after="0" w:line="240" w:lineRule="auto"/>
              <w:ind w:firstLine="178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1. Теориялық сұрақтың жауабында өте көп қателіктер бар; </w:t>
            </w:r>
          </w:p>
          <w:p w14:paraId="18736C0F" w14:textId="77777777" w:rsidR="00A6790D" w:rsidRDefault="00A6790D">
            <w:pPr>
              <w:spacing w:after="0" w:line="240" w:lineRule="auto"/>
              <w:ind w:firstLine="178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2.Тәжірибелік тапсырма орындалған;</w:t>
            </w:r>
          </w:p>
          <w:p w14:paraId="1F054315" w14:textId="77777777" w:rsidR="00A6790D" w:rsidRDefault="00A6790D">
            <w:pPr>
              <w:spacing w:after="0" w:line="240" w:lineRule="auto"/>
              <w:ind w:firstLine="178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3. Жауапта терменологиялық, грамматикалық, қателіктер бар, логикалық байланыста да кемшіліктер бар. </w:t>
            </w:r>
          </w:p>
        </w:tc>
      </w:tr>
    </w:tbl>
    <w:p w14:paraId="085BA28C" w14:textId="77777777" w:rsidR="00A6790D" w:rsidRDefault="00A6790D" w:rsidP="00A6790D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3E7794C6" w14:textId="77777777" w:rsidR="00A6790D" w:rsidRDefault="00A6790D" w:rsidP="00A6790D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Емтихан жұмыстарын бағалау білім алушының жауабының толықтығын ескере отырып, 100 баллдық шкала бойынша жүргізіледі: </w:t>
      </w:r>
    </w:p>
    <w:p w14:paraId="0C934773" w14:textId="77777777" w:rsidR="00A6790D" w:rsidRDefault="00A6790D" w:rsidP="00A6790D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60"/>
        <w:gridCol w:w="2225"/>
        <w:gridCol w:w="2156"/>
        <w:gridCol w:w="2404"/>
      </w:tblGrid>
      <w:tr w:rsidR="00A6790D" w14:paraId="68417196" w14:textId="77777777" w:rsidTr="00A6790D"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28C040" w14:textId="77777777" w:rsidR="00A6790D" w:rsidRDefault="00A679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Бағалау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шкаласы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(%)</w:t>
            </w:r>
          </w:p>
          <w:p w14:paraId="7B6416F0" w14:textId="77777777" w:rsidR="00A6790D" w:rsidRDefault="00A679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(ш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кала, баллы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)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0DE29" w14:textId="77777777" w:rsidR="00A6790D" w:rsidRDefault="00A679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7B72A" w14:textId="77777777" w:rsidR="00A6790D" w:rsidRDefault="00A679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AB228" w14:textId="77777777" w:rsidR="00A6790D" w:rsidRDefault="00A679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6790D" w14:paraId="5FD6DFE9" w14:textId="77777777" w:rsidTr="00A6790D"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AF6527" w14:textId="77777777" w:rsidR="00A6790D" w:rsidRDefault="00A679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90-100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Өте жақсы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C864F5" w14:textId="77777777" w:rsidR="00A6790D" w:rsidRDefault="00A679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26-30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D5D20A" w14:textId="77777777" w:rsidR="00A6790D" w:rsidRDefault="00A679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32-35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E7849A" w14:textId="77777777" w:rsidR="00A6790D" w:rsidRDefault="00A679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32-35</w:t>
            </w:r>
          </w:p>
        </w:tc>
      </w:tr>
      <w:tr w:rsidR="00A6790D" w14:paraId="52BC0F6D" w14:textId="77777777" w:rsidTr="00A6790D"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58D0EC" w14:textId="77777777" w:rsidR="00A6790D" w:rsidRDefault="00A679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75-89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жақсы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53E16C" w14:textId="77777777" w:rsidR="00A6790D" w:rsidRDefault="00A679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23-27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FBD775" w14:textId="77777777" w:rsidR="00A6790D" w:rsidRDefault="00A679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26-31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857A93" w14:textId="77777777" w:rsidR="00A6790D" w:rsidRDefault="00A679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26-31</w:t>
            </w:r>
          </w:p>
        </w:tc>
      </w:tr>
      <w:tr w:rsidR="00A6790D" w14:paraId="0E6C0034" w14:textId="77777777" w:rsidTr="00A6790D"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A8A104" w14:textId="77777777" w:rsidR="00A6790D" w:rsidRDefault="00A679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50-74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қанағаттанарлық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35D6D1" w14:textId="77777777" w:rsidR="00A6790D" w:rsidRDefault="00A679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14-22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7EEAE3" w14:textId="77777777" w:rsidR="00A6790D" w:rsidRDefault="00A679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18-26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05F3EF" w14:textId="77777777" w:rsidR="00A6790D" w:rsidRDefault="00A679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18-26</w:t>
            </w:r>
          </w:p>
        </w:tc>
      </w:tr>
      <w:tr w:rsidR="00A6790D" w14:paraId="45CE3B3D" w14:textId="77777777" w:rsidTr="00A6790D"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507F57" w14:textId="77777777" w:rsidR="00A6790D" w:rsidRDefault="00A679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0-49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қанағаттанарлықсыз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320C25" w14:textId="77777777" w:rsidR="00A6790D" w:rsidRDefault="00A679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0-15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088B43" w14:textId="77777777" w:rsidR="00A6790D" w:rsidRDefault="00A679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0-17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D33612" w14:textId="77777777" w:rsidR="00A6790D" w:rsidRDefault="00A679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0-17</w:t>
            </w:r>
          </w:p>
        </w:tc>
      </w:tr>
    </w:tbl>
    <w:p w14:paraId="13C35FD1" w14:textId="77777777" w:rsidR="00A6790D" w:rsidRDefault="00A6790D" w:rsidP="00A6790D">
      <w:pPr>
        <w:keepNext/>
        <w:tabs>
          <w:tab w:val="left" w:pos="463"/>
          <w:tab w:val="center" w:pos="9639"/>
        </w:tabs>
        <w:autoSpaceDE w:val="0"/>
        <w:autoSpaceDN w:val="0"/>
        <w:spacing w:after="0" w:line="240" w:lineRule="auto"/>
        <w:ind w:firstLine="567"/>
        <w:jc w:val="both"/>
        <w:outlineLvl w:val="1"/>
        <w:rPr>
          <w:rFonts w:ascii="Times New Roman" w:hAnsi="Times New Roman"/>
          <w:b/>
          <w:sz w:val="24"/>
          <w:szCs w:val="24"/>
          <w:lang w:val="kk-KZ"/>
        </w:rPr>
      </w:pPr>
    </w:p>
    <w:p w14:paraId="493F816F" w14:textId="77777777" w:rsidR="00A6790D" w:rsidRDefault="00A6790D" w:rsidP="00A6790D">
      <w:pPr>
        <w:keepNext/>
        <w:tabs>
          <w:tab w:val="left" w:pos="463"/>
          <w:tab w:val="center" w:pos="9639"/>
        </w:tabs>
        <w:autoSpaceDE w:val="0"/>
        <w:autoSpaceDN w:val="0"/>
        <w:spacing w:after="0" w:line="240" w:lineRule="auto"/>
        <w:ind w:firstLine="567"/>
        <w:jc w:val="both"/>
        <w:outlineLvl w:val="1"/>
        <w:rPr>
          <w:rFonts w:ascii="Times New Roman" w:hAnsi="Times New Roman"/>
          <w:b/>
          <w:sz w:val="24"/>
          <w:szCs w:val="24"/>
          <w:lang w:val="kk-KZ"/>
        </w:rPr>
      </w:pPr>
    </w:p>
    <w:p w14:paraId="2455551E" w14:textId="77777777" w:rsidR="00A6790D" w:rsidRDefault="00A6790D" w:rsidP="00A6790D">
      <w:pPr>
        <w:keepNext/>
        <w:tabs>
          <w:tab w:val="left" w:pos="463"/>
          <w:tab w:val="center" w:pos="9639"/>
        </w:tabs>
        <w:autoSpaceDE w:val="0"/>
        <w:autoSpaceDN w:val="0"/>
        <w:spacing w:after="0" w:line="240" w:lineRule="auto"/>
        <w:ind w:firstLine="567"/>
        <w:jc w:val="both"/>
        <w:outlineLvl w:val="1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Ұсынылған әдебиеттер</w:t>
      </w:r>
    </w:p>
    <w:p w14:paraId="78AF38E9" w14:textId="77777777" w:rsidR="00A6790D" w:rsidRDefault="00A6790D" w:rsidP="00A6790D">
      <w:pPr>
        <w:pStyle w:val="a4"/>
        <w:spacing w:after="0"/>
        <w:ind w:left="0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75273AC0" w14:textId="77777777" w:rsidR="00B9562C" w:rsidRDefault="00B9562C" w:rsidP="00B9562C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Негізгі әдебиеттер:</w:t>
      </w:r>
    </w:p>
    <w:p w14:paraId="7D05DE8B" w14:textId="77777777" w:rsidR="00B9562C" w:rsidRDefault="00B9562C" w:rsidP="00B9562C">
      <w:pPr>
        <w:numPr>
          <w:ilvl w:val="0"/>
          <w:numId w:val="6"/>
        </w:num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  <w:lang w:val="kk-KZ"/>
        </w:rPr>
        <w:t xml:space="preserve">.С. Немов </w:t>
      </w:r>
      <w:r>
        <w:rPr>
          <w:rFonts w:ascii="Times New Roman" w:hAnsi="Times New Roman"/>
          <w:sz w:val="24"/>
          <w:szCs w:val="24"/>
        </w:rPr>
        <w:t>Психологическое консультирование</w:t>
      </w:r>
      <w:r>
        <w:rPr>
          <w:rFonts w:ascii="Times New Roman" w:hAnsi="Times New Roman"/>
          <w:sz w:val="24"/>
          <w:szCs w:val="24"/>
          <w:lang w:val="kk-KZ"/>
        </w:rPr>
        <w:t>М, 2011г</w:t>
      </w:r>
    </w:p>
    <w:p w14:paraId="65377201" w14:textId="77777777" w:rsidR="00B9562C" w:rsidRDefault="00B9562C" w:rsidP="00B9562C">
      <w:pPr>
        <w:numPr>
          <w:ilvl w:val="0"/>
          <w:numId w:val="6"/>
        </w:num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4300E">
        <w:rPr>
          <w:rFonts w:ascii="Times New Roman" w:hAnsi="Times New Roman"/>
          <w:sz w:val="24"/>
          <w:szCs w:val="24"/>
        </w:rPr>
        <w:t xml:space="preserve">Айви А., Айви М.Б., </w:t>
      </w:r>
      <w:proofErr w:type="spellStart"/>
      <w:r w:rsidRPr="0054300E">
        <w:rPr>
          <w:rFonts w:ascii="Times New Roman" w:hAnsi="Times New Roman"/>
          <w:sz w:val="24"/>
          <w:szCs w:val="24"/>
        </w:rPr>
        <w:t>Саймек</w:t>
      </w:r>
      <w:proofErr w:type="spellEnd"/>
      <w:r w:rsidRPr="0054300E">
        <w:rPr>
          <w:rFonts w:ascii="Times New Roman" w:hAnsi="Times New Roman"/>
          <w:sz w:val="24"/>
          <w:szCs w:val="24"/>
        </w:rPr>
        <w:t>-Даунинг Л. Консультирование и психотерапия. Сочетание методов, теории и практики. М.,20</w:t>
      </w:r>
      <w:r w:rsidRPr="0054300E">
        <w:rPr>
          <w:rFonts w:ascii="Times New Roman" w:hAnsi="Times New Roman"/>
          <w:sz w:val="24"/>
          <w:szCs w:val="24"/>
          <w:lang w:val="kk-KZ"/>
        </w:rPr>
        <w:t>10</w:t>
      </w:r>
    </w:p>
    <w:p w14:paraId="1B1D85C7" w14:textId="77777777" w:rsidR="00B9562C" w:rsidRDefault="00B9562C" w:rsidP="00B9562C">
      <w:pPr>
        <w:numPr>
          <w:ilvl w:val="0"/>
          <w:numId w:val="6"/>
        </w:num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4300E">
        <w:rPr>
          <w:rFonts w:ascii="Times New Roman" w:hAnsi="Times New Roman"/>
          <w:sz w:val="24"/>
          <w:szCs w:val="24"/>
        </w:rPr>
        <w:t>Алешина Ю.Б. Индивидуальное и семейное психологическое консультирование.</w:t>
      </w:r>
      <w:r w:rsidRPr="0054300E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54300E">
        <w:rPr>
          <w:rFonts w:ascii="Times New Roman" w:hAnsi="Times New Roman"/>
          <w:sz w:val="24"/>
          <w:szCs w:val="24"/>
        </w:rPr>
        <w:t>М.</w:t>
      </w:r>
      <w:r w:rsidRPr="0054300E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54300E">
        <w:rPr>
          <w:rFonts w:ascii="Times New Roman" w:hAnsi="Times New Roman"/>
          <w:sz w:val="24"/>
          <w:szCs w:val="24"/>
        </w:rPr>
        <w:t>МГУ, 200</w:t>
      </w:r>
      <w:r w:rsidRPr="0054300E">
        <w:rPr>
          <w:rFonts w:ascii="Times New Roman" w:hAnsi="Times New Roman"/>
          <w:sz w:val="24"/>
          <w:szCs w:val="24"/>
          <w:lang w:val="kk-KZ"/>
        </w:rPr>
        <w:t>9</w:t>
      </w:r>
    </w:p>
    <w:p w14:paraId="56A1EEF8" w14:textId="77777777" w:rsidR="00B9562C" w:rsidRDefault="00B9562C" w:rsidP="00B9562C">
      <w:pPr>
        <w:numPr>
          <w:ilvl w:val="0"/>
          <w:numId w:val="6"/>
        </w:num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4300E">
        <w:rPr>
          <w:rFonts w:ascii="Times New Roman" w:hAnsi="Times New Roman"/>
          <w:sz w:val="24"/>
          <w:szCs w:val="24"/>
        </w:rPr>
        <w:t>Гринсон</w:t>
      </w:r>
      <w:proofErr w:type="spellEnd"/>
      <w:r w:rsidRPr="0054300E">
        <w:rPr>
          <w:rFonts w:ascii="Times New Roman" w:hAnsi="Times New Roman"/>
          <w:sz w:val="24"/>
          <w:szCs w:val="24"/>
        </w:rPr>
        <w:t xml:space="preserve"> P.P. Техника и практика психоанализа. Воронеж,</w:t>
      </w:r>
      <w:r w:rsidRPr="0054300E">
        <w:rPr>
          <w:rFonts w:ascii="Times New Roman" w:hAnsi="Times New Roman"/>
          <w:sz w:val="24"/>
          <w:szCs w:val="24"/>
          <w:lang w:val="kk-KZ"/>
        </w:rPr>
        <w:t>2009</w:t>
      </w:r>
      <w:r w:rsidRPr="0054300E">
        <w:rPr>
          <w:rFonts w:ascii="Times New Roman" w:hAnsi="Times New Roman"/>
          <w:sz w:val="24"/>
          <w:szCs w:val="24"/>
        </w:rPr>
        <w:t>.</w:t>
      </w:r>
    </w:p>
    <w:p w14:paraId="1D598B78" w14:textId="77777777" w:rsidR="00B9562C" w:rsidRPr="00D0763B" w:rsidRDefault="00B9562C" w:rsidP="00B9562C">
      <w:pPr>
        <w:numPr>
          <w:ilvl w:val="0"/>
          <w:numId w:val="6"/>
        </w:num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Ко</w:t>
      </w:r>
      <w:r w:rsidRPr="0054300E">
        <w:rPr>
          <w:rFonts w:ascii="Times New Roman" w:hAnsi="Times New Roman"/>
          <w:sz w:val="24"/>
          <w:szCs w:val="24"/>
        </w:rPr>
        <w:t>чунас</w:t>
      </w:r>
      <w:proofErr w:type="spellEnd"/>
      <w:r w:rsidRPr="0054300E">
        <w:rPr>
          <w:rFonts w:ascii="Times New Roman" w:hAnsi="Times New Roman"/>
          <w:sz w:val="24"/>
          <w:szCs w:val="24"/>
        </w:rPr>
        <w:t xml:space="preserve"> Р. Основы психологического консультирования. М, 20</w:t>
      </w:r>
      <w:r w:rsidRPr="0054300E">
        <w:rPr>
          <w:rFonts w:ascii="Times New Roman" w:hAnsi="Times New Roman"/>
          <w:sz w:val="24"/>
          <w:szCs w:val="24"/>
          <w:lang w:val="kk-KZ"/>
        </w:rPr>
        <w:t>10</w:t>
      </w:r>
    </w:p>
    <w:p w14:paraId="0F48393D" w14:textId="77777777" w:rsidR="00B9562C" w:rsidRPr="00D0763B" w:rsidRDefault="00B9562C" w:rsidP="00B9562C">
      <w:pPr>
        <w:numPr>
          <w:ilvl w:val="0"/>
          <w:numId w:val="6"/>
        </w:numPr>
        <w:tabs>
          <w:tab w:val="left" w:pos="459"/>
          <w:tab w:val="left" w:pos="760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</w:t>
      </w:r>
      <w:r>
        <w:rPr>
          <w:rFonts w:ascii="Times New Roman" w:hAnsi="Times New Roman"/>
          <w:sz w:val="24"/>
          <w:szCs w:val="24"/>
          <w:lang w:val="kk-KZ"/>
        </w:rPr>
        <w:t xml:space="preserve">амзат ақыл ойының қазынасы </w:t>
      </w:r>
      <w:r>
        <w:rPr>
          <w:rFonts w:ascii="Times New Roman" w:hAnsi="Times New Roman"/>
          <w:sz w:val="24"/>
          <w:szCs w:val="24"/>
        </w:rPr>
        <w:t xml:space="preserve">10 </w:t>
      </w:r>
      <w:proofErr w:type="spellStart"/>
      <w:r>
        <w:rPr>
          <w:rFonts w:ascii="Times New Roman" w:hAnsi="Times New Roman"/>
          <w:sz w:val="24"/>
          <w:szCs w:val="24"/>
        </w:rPr>
        <w:t>томлык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  <w:lang w:val="kk-KZ"/>
        </w:rPr>
        <w:t xml:space="preserve">Психология </w:t>
      </w:r>
      <w:r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  <w:lang w:val="kk-KZ"/>
        </w:rPr>
        <w:t>том  Алматы</w:t>
      </w:r>
      <w:proofErr w:type="gramEnd"/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</w:rPr>
        <w:t>2005 ж</w:t>
      </w:r>
    </w:p>
    <w:p w14:paraId="60C886F1" w14:textId="77777777" w:rsidR="00B9562C" w:rsidRPr="007C710C" w:rsidRDefault="00B9562C" w:rsidP="00B9562C">
      <w:pPr>
        <w:numPr>
          <w:ilvl w:val="0"/>
          <w:numId w:val="6"/>
        </w:numPr>
        <w:tabs>
          <w:tab w:val="left" w:pos="289"/>
          <w:tab w:val="left" w:pos="993"/>
        </w:tabs>
        <w:spacing w:after="0" w:line="240" w:lineRule="auto"/>
        <w:jc w:val="both"/>
        <w:rPr>
          <w:rFonts w:ascii="Times New Roman" w:hAnsi="Times New Roman"/>
        </w:rPr>
      </w:pPr>
      <w:proofErr w:type="spellStart"/>
      <w:r w:rsidRPr="007C710C">
        <w:rPr>
          <w:rFonts w:ascii="Times New Roman" w:hAnsi="Times New Roman"/>
        </w:rPr>
        <w:t>Жубаназарова</w:t>
      </w:r>
      <w:proofErr w:type="spellEnd"/>
      <w:r w:rsidRPr="007C710C">
        <w:rPr>
          <w:rFonts w:ascii="Times New Roman" w:hAnsi="Times New Roman"/>
        </w:rPr>
        <w:t xml:space="preserve"> Н.С. Даму </w:t>
      </w:r>
      <w:proofErr w:type="spellStart"/>
      <w:r w:rsidRPr="007C710C">
        <w:rPr>
          <w:rFonts w:ascii="Times New Roman" w:hAnsi="Times New Roman"/>
        </w:rPr>
        <w:t>психологиясы</w:t>
      </w:r>
      <w:proofErr w:type="spellEnd"/>
      <w:r w:rsidRPr="007C710C">
        <w:rPr>
          <w:rFonts w:ascii="Times New Roman" w:hAnsi="Times New Roman"/>
        </w:rPr>
        <w:t>. – Алматы, "</w:t>
      </w:r>
      <w:proofErr w:type="spellStart"/>
      <w:r w:rsidRPr="007C710C">
        <w:rPr>
          <w:rFonts w:ascii="Times New Roman" w:hAnsi="Times New Roman"/>
        </w:rPr>
        <w:t>Қазақ</w:t>
      </w:r>
      <w:proofErr w:type="spellEnd"/>
      <w:r w:rsidRPr="007C710C">
        <w:rPr>
          <w:rFonts w:ascii="Times New Roman" w:hAnsi="Times New Roman"/>
        </w:rPr>
        <w:t xml:space="preserve"> </w:t>
      </w:r>
      <w:proofErr w:type="spellStart"/>
      <w:r w:rsidRPr="007C710C">
        <w:rPr>
          <w:rFonts w:ascii="Times New Roman" w:hAnsi="Times New Roman"/>
        </w:rPr>
        <w:t>университеті</w:t>
      </w:r>
      <w:proofErr w:type="spellEnd"/>
      <w:r w:rsidRPr="007C710C">
        <w:rPr>
          <w:rFonts w:ascii="Times New Roman" w:hAnsi="Times New Roman"/>
        </w:rPr>
        <w:t xml:space="preserve">" 2016. -  320 с. </w:t>
      </w:r>
    </w:p>
    <w:p w14:paraId="07EDA4B8" w14:textId="77777777" w:rsidR="00B9562C" w:rsidRPr="007C710C" w:rsidRDefault="00B9562C" w:rsidP="00B9562C">
      <w:pPr>
        <w:numPr>
          <w:ilvl w:val="0"/>
          <w:numId w:val="6"/>
        </w:numPr>
        <w:tabs>
          <w:tab w:val="left" w:pos="289"/>
          <w:tab w:val="left" w:pos="993"/>
        </w:tabs>
        <w:spacing w:after="0" w:line="240" w:lineRule="auto"/>
        <w:jc w:val="both"/>
        <w:rPr>
          <w:rFonts w:ascii="Times New Roman" w:hAnsi="Times New Roman"/>
        </w:rPr>
      </w:pPr>
      <w:r w:rsidRPr="007C710C">
        <w:rPr>
          <w:rFonts w:ascii="Times New Roman" w:hAnsi="Times New Roman"/>
        </w:rPr>
        <w:t>Касен Г.А.</w:t>
      </w:r>
      <w:r w:rsidRPr="007C710C">
        <w:rPr>
          <w:rFonts w:ascii="Times New Roman" w:hAnsi="Times New Roman"/>
        </w:rPr>
        <w:tab/>
        <w:t>Социально-психологическое консульт</w:t>
      </w:r>
      <w:r>
        <w:rPr>
          <w:rFonts w:ascii="Times New Roman" w:hAnsi="Times New Roman"/>
        </w:rPr>
        <w:t>ирование в школе, Алматы. - 2015</w:t>
      </w:r>
      <w:r w:rsidRPr="007C710C">
        <w:rPr>
          <w:rFonts w:ascii="Times New Roman" w:hAnsi="Times New Roman"/>
        </w:rPr>
        <w:t>.</w:t>
      </w:r>
    </w:p>
    <w:p w14:paraId="42D4E02A" w14:textId="77777777" w:rsidR="00B9562C" w:rsidRDefault="00B9562C" w:rsidP="00B9562C">
      <w:pPr>
        <w:autoSpaceDE w:val="0"/>
        <w:autoSpaceDN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7BA8835F" w14:textId="77777777" w:rsidR="00B9562C" w:rsidRPr="00E10FCB" w:rsidRDefault="00B9562C" w:rsidP="00B9562C">
      <w:pPr>
        <w:numPr>
          <w:ilvl w:val="0"/>
          <w:numId w:val="6"/>
        </w:num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4300E">
        <w:rPr>
          <w:rFonts w:ascii="Times New Roman" w:hAnsi="Times New Roman"/>
          <w:sz w:val="24"/>
          <w:szCs w:val="24"/>
          <w:lang w:val="en-US"/>
        </w:rPr>
        <w:t xml:space="preserve">Kelly E.F. et al. Irreducible Mind: Toward a Psychology for </w:t>
      </w:r>
      <w:proofErr w:type="gramStart"/>
      <w:r w:rsidRPr="0054300E">
        <w:rPr>
          <w:rFonts w:ascii="Times New Roman" w:hAnsi="Times New Roman"/>
          <w:sz w:val="24"/>
          <w:szCs w:val="24"/>
          <w:lang w:val="en-US"/>
        </w:rPr>
        <w:t xml:space="preserve">the </w:t>
      </w:r>
      <w:r w:rsidRPr="0054300E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E10FCB">
        <w:rPr>
          <w:rFonts w:ascii="Times New Roman" w:hAnsi="Times New Roman"/>
          <w:sz w:val="24"/>
          <w:szCs w:val="24"/>
          <w:lang w:val="en-US"/>
        </w:rPr>
        <w:t>21</w:t>
      </w:r>
      <w:proofErr w:type="gramEnd"/>
      <w:r w:rsidRPr="00E10FCB">
        <w:rPr>
          <w:rFonts w:ascii="Times New Roman" w:hAnsi="Times New Roman"/>
          <w:sz w:val="24"/>
          <w:szCs w:val="24"/>
          <w:lang w:val="en-US"/>
        </w:rPr>
        <w:t xml:space="preserve">st Century; (with CD F.W.H. Myers Human Personality . </w:t>
      </w:r>
      <w:r w:rsidRPr="00E10FCB">
        <w:rPr>
          <w:rFonts w:ascii="Times New Roman" w:hAnsi="Times New Roman"/>
          <w:sz w:val="24"/>
          <w:szCs w:val="24"/>
        </w:rPr>
        <w:t xml:space="preserve">1903). </w:t>
      </w:r>
      <w:proofErr w:type="spellStart"/>
      <w:r w:rsidRPr="00E10FCB">
        <w:rPr>
          <w:rFonts w:ascii="Times New Roman" w:hAnsi="Times New Roman"/>
          <w:sz w:val="24"/>
          <w:szCs w:val="24"/>
        </w:rPr>
        <w:t>Lanham</w:t>
      </w:r>
      <w:proofErr w:type="spellEnd"/>
      <w:r w:rsidRPr="00E10F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FCB">
        <w:rPr>
          <w:rFonts w:ascii="Times New Roman" w:hAnsi="Times New Roman"/>
          <w:sz w:val="24"/>
          <w:szCs w:val="24"/>
        </w:rPr>
        <w:t>etc</w:t>
      </w:r>
      <w:proofErr w:type="spellEnd"/>
      <w:r w:rsidRPr="00E10FCB">
        <w:rPr>
          <w:rFonts w:ascii="Times New Roman" w:hAnsi="Times New Roman"/>
          <w:sz w:val="24"/>
          <w:szCs w:val="24"/>
        </w:rPr>
        <w:t>., 20</w:t>
      </w:r>
      <w:r w:rsidRPr="00E10FCB">
        <w:rPr>
          <w:rFonts w:ascii="Times New Roman" w:hAnsi="Times New Roman"/>
          <w:sz w:val="24"/>
          <w:szCs w:val="24"/>
          <w:lang w:val="kk-KZ"/>
        </w:rPr>
        <w:t>13</w:t>
      </w:r>
      <w:r w:rsidRPr="00E10FCB">
        <w:rPr>
          <w:rFonts w:ascii="Times New Roman" w:hAnsi="Times New Roman"/>
          <w:sz w:val="24"/>
          <w:szCs w:val="24"/>
        </w:rPr>
        <w:t xml:space="preserve"> (099-29)</w:t>
      </w:r>
    </w:p>
    <w:p w14:paraId="0AC4C4BB" w14:textId="77777777" w:rsidR="00B9562C" w:rsidRPr="00E10FCB" w:rsidRDefault="00B9562C" w:rsidP="00B9562C">
      <w:pPr>
        <w:numPr>
          <w:ilvl w:val="0"/>
          <w:numId w:val="6"/>
        </w:numPr>
        <w:tabs>
          <w:tab w:val="left" w:pos="459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0FCB">
        <w:rPr>
          <w:rFonts w:ascii="Times New Roman" w:hAnsi="Times New Roman"/>
          <w:sz w:val="24"/>
          <w:szCs w:val="24"/>
        </w:rPr>
        <w:t>Сапарова И.А. Хрестоматия по психологическому консультированию. – Алматы: Казак университет, 2004.</w:t>
      </w:r>
    </w:p>
    <w:p w14:paraId="39BBFF18" w14:textId="77777777" w:rsidR="00B9562C" w:rsidRDefault="00B9562C" w:rsidP="00B9562C">
      <w:pPr>
        <w:numPr>
          <w:ilvl w:val="0"/>
          <w:numId w:val="6"/>
        </w:num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54300E">
        <w:rPr>
          <w:rFonts w:ascii="Times New Roman" w:hAnsi="Times New Roman"/>
          <w:sz w:val="24"/>
          <w:szCs w:val="24"/>
          <w:lang w:val="en-US"/>
        </w:rPr>
        <w:t xml:space="preserve">Martin P.A. A Marital Therapy Manual. New York, </w:t>
      </w:r>
      <w:r w:rsidRPr="0054300E">
        <w:rPr>
          <w:rFonts w:ascii="Times New Roman" w:hAnsi="Times New Roman"/>
          <w:sz w:val="24"/>
          <w:szCs w:val="24"/>
          <w:lang w:val="kk-KZ"/>
        </w:rPr>
        <w:t>2011</w:t>
      </w:r>
      <w:r w:rsidRPr="0054300E">
        <w:rPr>
          <w:rFonts w:ascii="Times New Roman" w:hAnsi="Times New Roman"/>
          <w:sz w:val="24"/>
          <w:szCs w:val="24"/>
          <w:lang w:val="en-US"/>
        </w:rPr>
        <w:t xml:space="preserve"> (146-28) </w:t>
      </w:r>
    </w:p>
    <w:p w14:paraId="7C36084B" w14:textId="77777777" w:rsidR="00B9562C" w:rsidRDefault="00B9562C" w:rsidP="00B9562C">
      <w:pPr>
        <w:numPr>
          <w:ilvl w:val="0"/>
          <w:numId w:val="6"/>
        </w:num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54300E">
        <w:rPr>
          <w:rFonts w:ascii="Times New Roman" w:eastAsia="Times New Roman" w:hAnsi="Times New Roman"/>
          <w:color w:val="000000"/>
          <w:sz w:val="24"/>
          <w:szCs w:val="24"/>
        </w:rPr>
        <w:t>Мадалиева</w:t>
      </w:r>
      <w:proofErr w:type="spellEnd"/>
      <w:r w:rsidRPr="0054300E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r w:rsidRPr="0054300E">
        <w:rPr>
          <w:rFonts w:ascii="Times New Roman" w:eastAsia="Times New Roman" w:hAnsi="Times New Roman"/>
          <w:color w:val="000000"/>
          <w:sz w:val="24"/>
          <w:szCs w:val="24"/>
        </w:rPr>
        <w:t>З</w:t>
      </w:r>
      <w:r w:rsidRPr="0054300E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.</w:t>
      </w:r>
      <w:r w:rsidRPr="0054300E">
        <w:rPr>
          <w:rFonts w:ascii="Times New Roman" w:eastAsia="Times New Roman" w:hAnsi="Times New Roman"/>
          <w:color w:val="000000"/>
          <w:sz w:val="24"/>
          <w:szCs w:val="24"/>
        </w:rPr>
        <w:t>Б</w:t>
      </w:r>
      <w:r w:rsidRPr="0054300E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., </w:t>
      </w:r>
      <w:proofErr w:type="spellStart"/>
      <w:r w:rsidRPr="0054300E">
        <w:rPr>
          <w:rFonts w:ascii="Times New Roman" w:eastAsia="Times New Roman" w:hAnsi="Times New Roman"/>
          <w:color w:val="000000"/>
          <w:sz w:val="24"/>
          <w:szCs w:val="24"/>
        </w:rPr>
        <w:t>Жолдасова</w:t>
      </w:r>
      <w:proofErr w:type="spellEnd"/>
      <w:r w:rsidRPr="0054300E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r w:rsidRPr="0054300E">
        <w:rPr>
          <w:rFonts w:ascii="Times New Roman" w:eastAsia="Times New Roman" w:hAnsi="Times New Roman"/>
          <w:color w:val="000000"/>
          <w:sz w:val="24"/>
          <w:szCs w:val="24"/>
        </w:rPr>
        <w:t>М</w:t>
      </w:r>
      <w:r w:rsidRPr="0054300E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.</w:t>
      </w:r>
      <w:r w:rsidRPr="0054300E">
        <w:rPr>
          <w:rFonts w:ascii="Times New Roman" w:eastAsia="Times New Roman" w:hAnsi="Times New Roman"/>
          <w:color w:val="000000"/>
          <w:sz w:val="24"/>
          <w:szCs w:val="24"/>
        </w:rPr>
        <w:t>К</w:t>
      </w:r>
      <w:r w:rsidRPr="0054300E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., </w:t>
      </w:r>
      <w:proofErr w:type="spellStart"/>
      <w:r w:rsidRPr="0054300E">
        <w:rPr>
          <w:rFonts w:ascii="Times New Roman" w:eastAsia="Times New Roman" w:hAnsi="Times New Roman"/>
          <w:color w:val="000000"/>
          <w:sz w:val="24"/>
          <w:szCs w:val="24"/>
        </w:rPr>
        <w:t>Жубаназарова</w:t>
      </w:r>
      <w:proofErr w:type="spellEnd"/>
      <w:r w:rsidRPr="0054300E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r w:rsidRPr="0054300E">
        <w:rPr>
          <w:rFonts w:ascii="Times New Roman" w:eastAsia="Times New Roman" w:hAnsi="Times New Roman"/>
          <w:color w:val="000000"/>
          <w:sz w:val="24"/>
          <w:szCs w:val="24"/>
        </w:rPr>
        <w:t>Н</w:t>
      </w:r>
      <w:r w:rsidRPr="0054300E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.</w:t>
      </w:r>
      <w:r w:rsidRPr="0054300E">
        <w:rPr>
          <w:rFonts w:ascii="Times New Roman" w:eastAsia="Times New Roman" w:hAnsi="Times New Roman"/>
          <w:color w:val="000000"/>
          <w:sz w:val="24"/>
          <w:szCs w:val="24"/>
        </w:rPr>
        <w:t>С</w:t>
      </w:r>
      <w:r w:rsidRPr="0054300E">
        <w:rPr>
          <w:rFonts w:ascii="Times New Roman" w:eastAsia="Times New Roman" w:hAnsi="Times New Roman"/>
          <w:b/>
          <w:color w:val="000000"/>
          <w:sz w:val="24"/>
          <w:szCs w:val="24"/>
          <w:lang w:val="en-US"/>
        </w:rPr>
        <w:t>.</w:t>
      </w:r>
      <w:r w:rsidRPr="0054300E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4300E">
        <w:rPr>
          <w:rFonts w:ascii="Times New Roman" w:eastAsia="Times New Roman" w:hAnsi="Times New Roman"/>
          <w:color w:val="000000"/>
          <w:sz w:val="24"/>
          <w:szCs w:val="24"/>
        </w:rPr>
        <w:t>Психологиялық</w:t>
      </w:r>
      <w:proofErr w:type="spellEnd"/>
      <w:r w:rsidRPr="0054300E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4300E">
        <w:rPr>
          <w:rFonts w:ascii="Times New Roman" w:eastAsia="Times New Roman" w:hAnsi="Times New Roman"/>
          <w:color w:val="000000"/>
          <w:sz w:val="24"/>
          <w:szCs w:val="24"/>
        </w:rPr>
        <w:t>кеңес</w:t>
      </w:r>
      <w:proofErr w:type="spellEnd"/>
      <w:r w:rsidRPr="0054300E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4300E">
        <w:rPr>
          <w:rFonts w:ascii="Times New Roman" w:eastAsia="Times New Roman" w:hAnsi="Times New Roman"/>
          <w:color w:val="000000"/>
          <w:sz w:val="24"/>
          <w:szCs w:val="24"/>
        </w:rPr>
        <w:t>берудің</w:t>
      </w:r>
      <w:proofErr w:type="spellEnd"/>
      <w:r w:rsidRPr="0054300E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4300E">
        <w:rPr>
          <w:rFonts w:ascii="Times New Roman" w:eastAsia="Times New Roman" w:hAnsi="Times New Roman"/>
          <w:color w:val="000000"/>
          <w:sz w:val="24"/>
          <w:szCs w:val="24"/>
        </w:rPr>
        <w:t>негіздері</w:t>
      </w:r>
      <w:proofErr w:type="spellEnd"/>
      <w:r w:rsidRPr="0054300E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. </w:t>
      </w:r>
      <w:proofErr w:type="spellStart"/>
      <w:r w:rsidRPr="0054300E">
        <w:rPr>
          <w:rFonts w:ascii="Times New Roman" w:eastAsia="Times New Roman" w:hAnsi="Times New Roman"/>
          <w:color w:val="000000"/>
          <w:sz w:val="24"/>
          <w:szCs w:val="24"/>
        </w:rPr>
        <w:t>Оқу</w:t>
      </w:r>
      <w:proofErr w:type="spellEnd"/>
      <w:r w:rsidRPr="0054300E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4300E">
        <w:rPr>
          <w:rFonts w:ascii="Times New Roman" w:eastAsia="Times New Roman" w:hAnsi="Times New Roman"/>
          <w:color w:val="000000"/>
          <w:sz w:val="24"/>
          <w:szCs w:val="24"/>
        </w:rPr>
        <w:t>құралы</w:t>
      </w:r>
      <w:proofErr w:type="spellEnd"/>
      <w:r w:rsidRPr="0054300E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. 2020</w:t>
      </w:r>
    </w:p>
    <w:p w14:paraId="3FE91783" w14:textId="77777777" w:rsidR="00B9562C" w:rsidRPr="00903938" w:rsidRDefault="00B9562C" w:rsidP="00B9562C">
      <w:pPr>
        <w:numPr>
          <w:ilvl w:val="0"/>
          <w:numId w:val="6"/>
        </w:num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9716C2">
        <w:rPr>
          <w:rFonts w:ascii="Times New Roman" w:hAnsi="Times New Roman"/>
          <w:sz w:val="24"/>
          <w:szCs w:val="24"/>
        </w:rPr>
        <w:t>Габрер</w:t>
      </w:r>
      <w:proofErr w:type="spellEnd"/>
      <w:r w:rsidRPr="009716C2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9716C2">
        <w:rPr>
          <w:rFonts w:ascii="Times New Roman" w:hAnsi="Times New Roman"/>
          <w:sz w:val="24"/>
          <w:szCs w:val="24"/>
        </w:rPr>
        <w:t>А</w:t>
      </w:r>
      <w:r w:rsidRPr="009716C2">
        <w:rPr>
          <w:rFonts w:ascii="Times New Roman" w:hAnsi="Times New Roman"/>
          <w:sz w:val="24"/>
          <w:szCs w:val="24"/>
          <w:lang w:val="en-US"/>
        </w:rPr>
        <w:t>.</w:t>
      </w:r>
      <w:r w:rsidRPr="009716C2">
        <w:rPr>
          <w:rFonts w:ascii="Times New Roman" w:hAnsi="Times New Roman"/>
          <w:sz w:val="24"/>
          <w:szCs w:val="24"/>
        </w:rPr>
        <w:t>И</w:t>
      </w:r>
      <w:r w:rsidRPr="009716C2">
        <w:rPr>
          <w:rFonts w:ascii="Times New Roman" w:hAnsi="Times New Roman"/>
          <w:sz w:val="24"/>
          <w:szCs w:val="24"/>
          <w:lang w:val="en-US"/>
        </w:rPr>
        <w:t xml:space="preserve">., </w:t>
      </w:r>
      <w:r w:rsidRPr="009716C2">
        <w:rPr>
          <w:rFonts w:ascii="Times New Roman" w:hAnsi="Times New Roman"/>
          <w:sz w:val="24"/>
          <w:szCs w:val="24"/>
        </w:rPr>
        <w:t>Иванов</w:t>
      </w:r>
      <w:r w:rsidRPr="009716C2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9716C2">
        <w:rPr>
          <w:rFonts w:ascii="Times New Roman" w:hAnsi="Times New Roman"/>
          <w:sz w:val="24"/>
          <w:szCs w:val="24"/>
        </w:rPr>
        <w:t>Д</w:t>
      </w:r>
      <w:r w:rsidRPr="009716C2">
        <w:rPr>
          <w:rFonts w:ascii="Times New Roman" w:hAnsi="Times New Roman"/>
          <w:sz w:val="24"/>
          <w:szCs w:val="24"/>
          <w:lang w:val="en-US"/>
        </w:rPr>
        <w:t>.</w:t>
      </w:r>
      <w:r w:rsidRPr="009716C2">
        <w:rPr>
          <w:rFonts w:ascii="Times New Roman" w:hAnsi="Times New Roman"/>
          <w:sz w:val="24"/>
          <w:szCs w:val="24"/>
        </w:rPr>
        <w:t>В</w:t>
      </w:r>
      <w:r w:rsidRPr="009716C2">
        <w:rPr>
          <w:rFonts w:ascii="Times New Roman" w:hAnsi="Times New Roman"/>
          <w:sz w:val="24"/>
          <w:szCs w:val="24"/>
          <w:lang w:val="en-US"/>
        </w:rPr>
        <w:t xml:space="preserve">., </w:t>
      </w:r>
      <w:proofErr w:type="spellStart"/>
      <w:r w:rsidRPr="009716C2">
        <w:rPr>
          <w:rFonts w:ascii="Times New Roman" w:hAnsi="Times New Roman"/>
          <w:sz w:val="24"/>
          <w:szCs w:val="24"/>
        </w:rPr>
        <w:t>Бердибаева</w:t>
      </w:r>
      <w:proofErr w:type="spellEnd"/>
      <w:r w:rsidRPr="009716C2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9716C2">
        <w:rPr>
          <w:rFonts w:ascii="Times New Roman" w:hAnsi="Times New Roman"/>
          <w:sz w:val="24"/>
          <w:szCs w:val="24"/>
        </w:rPr>
        <w:t>С</w:t>
      </w:r>
      <w:r w:rsidRPr="009716C2">
        <w:rPr>
          <w:rFonts w:ascii="Times New Roman" w:hAnsi="Times New Roman"/>
          <w:sz w:val="24"/>
          <w:szCs w:val="24"/>
          <w:lang w:val="en-US"/>
        </w:rPr>
        <w:t>.</w:t>
      </w:r>
      <w:r w:rsidRPr="009716C2">
        <w:rPr>
          <w:rFonts w:ascii="Times New Roman" w:hAnsi="Times New Roman"/>
          <w:sz w:val="24"/>
          <w:szCs w:val="24"/>
        </w:rPr>
        <w:t>К</w:t>
      </w:r>
      <w:r w:rsidRPr="009716C2">
        <w:rPr>
          <w:rFonts w:ascii="Times New Roman" w:hAnsi="Times New Roman"/>
          <w:sz w:val="24"/>
          <w:szCs w:val="24"/>
          <w:lang w:val="en-US"/>
        </w:rPr>
        <w:t xml:space="preserve">. </w:t>
      </w:r>
      <w:r w:rsidRPr="009716C2">
        <w:rPr>
          <w:rFonts w:ascii="Times New Roman" w:hAnsi="Times New Roman"/>
          <w:sz w:val="24"/>
          <w:szCs w:val="24"/>
        </w:rPr>
        <w:t>Практикум</w:t>
      </w:r>
      <w:r w:rsidRPr="009716C2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9716C2">
        <w:rPr>
          <w:rFonts w:ascii="Times New Roman" w:hAnsi="Times New Roman"/>
          <w:sz w:val="24"/>
          <w:szCs w:val="24"/>
        </w:rPr>
        <w:t>по</w:t>
      </w:r>
      <w:r w:rsidRPr="009716C2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9716C2">
        <w:rPr>
          <w:rFonts w:ascii="Times New Roman" w:hAnsi="Times New Roman"/>
          <w:sz w:val="24"/>
          <w:szCs w:val="24"/>
        </w:rPr>
        <w:t>психодиагностике</w:t>
      </w:r>
      <w:r w:rsidRPr="009716C2">
        <w:rPr>
          <w:rFonts w:ascii="Times New Roman" w:hAnsi="Times New Roman"/>
          <w:b/>
          <w:sz w:val="24"/>
          <w:szCs w:val="24"/>
          <w:lang w:val="kk-KZ"/>
        </w:rPr>
        <w:t>\\</w:t>
      </w:r>
      <w:r w:rsidRPr="009716C2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9716C2">
        <w:rPr>
          <w:rFonts w:ascii="Times New Roman" w:hAnsi="Times New Roman"/>
          <w:sz w:val="24"/>
          <w:szCs w:val="24"/>
          <w:lang w:val="kk-KZ"/>
        </w:rPr>
        <w:t xml:space="preserve">Оқу </w:t>
      </w:r>
      <w:proofErr w:type="gramStart"/>
      <w:r w:rsidRPr="009716C2">
        <w:rPr>
          <w:rFonts w:ascii="Times New Roman" w:hAnsi="Times New Roman"/>
          <w:sz w:val="24"/>
          <w:szCs w:val="24"/>
          <w:lang w:val="kk-KZ"/>
        </w:rPr>
        <w:t xml:space="preserve">құралы </w:t>
      </w:r>
      <w:r w:rsidRPr="009716C2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9716C2">
        <w:rPr>
          <w:rFonts w:ascii="Times New Roman" w:hAnsi="Times New Roman"/>
          <w:sz w:val="24"/>
          <w:szCs w:val="24"/>
        </w:rPr>
        <w:t>РИСО</w:t>
      </w:r>
      <w:proofErr w:type="gramEnd"/>
      <w:r w:rsidRPr="009716C2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9716C2">
        <w:rPr>
          <w:rFonts w:ascii="Times New Roman" w:hAnsi="Times New Roman"/>
          <w:sz w:val="24"/>
          <w:szCs w:val="24"/>
          <w:lang w:val="kk-KZ"/>
        </w:rPr>
        <w:t>–әл-Фараби атындағы ҚазҰУ-  Алматы, Қазақ  университеті 2019 -ISBN  978-601-04-3726-5 ---365 б</w:t>
      </w:r>
    </w:p>
    <w:p w14:paraId="6C37D694" w14:textId="77777777" w:rsidR="00B9562C" w:rsidRPr="009716C2" w:rsidRDefault="00B9562C" w:rsidP="00B9562C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352FCB60" w14:textId="77777777" w:rsidR="00B9562C" w:rsidRPr="0054300E" w:rsidRDefault="00B9562C" w:rsidP="00B9562C">
      <w:pPr>
        <w:autoSpaceDE w:val="0"/>
        <w:autoSpaceDN w:val="0"/>
        <w:spacing w:after="0" w:line="240" w:lineRule="auto"/>
        <w:ind w:left="1287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0599F307" w14:textId="77777777" w:rsidR="00B9562C" w:rsidRDefault="00B9562C" w:rsidP="00B9562C">
      <w:pPr>
        <w:autoSpaceDE w:val="0"/>
        <w:autoSpaceDN w:val="0"/>
        <w:ind w:left="346" w:firstLine="913"/>
        <w:rPr>
          <w:rFonts w:ascii="Times New Roman" w:hAnsi="Times New Roman"/>
          <w:lang w:val="kk-KZ"/>
        </w:rPr>
      </w:pPr>
      <w:r w:rsidRPr="006E0478">
        <w:rPr>
          <w:rFonts w:ascii="Times New Roman" w:hAnsi="Times New Roman"/>
          <w:b/>
          <w:lang w:val="kk-KZ"/>
        </w:rPr>
        <w:t>Қосымша</w:t>
      </w:r>
      <w:r>
        <w:rPr>
          <w:rFonts w:ascii="Times New Roman" w:hAnsi="Times New Roman"/>
          <w:b/>
          <w:lang w:val="kk-KZ"/>
        </w:rPr>
        <w:t xml:space="preserve"> әдебиеттер</w:t>
      </w:r>
      <w:r w:rsidRPr="006E0478">
        <w:rPr>
          <w:rFonts w:ascii="Times New Roman" w:hAnsi="Times New Roman"/>
          <w:b/>
          <w:lang w:val="kk-KZ"/>
        </w:rPr>
        <w:t>:</w:t>
      </w:r>
      <w:r w:rsidRPr="00A922D8">
        <w:rPr>
          <w:rFonts w:ascii="Times New Roman" w:hAnsi="Times New Roman"/>
          <w:lang w:val="kk-KZ"/>
        </w:rPr>
        <w:t xml:space="preserve"> </w:t>
      </w:r>
    </w:p>
    <w:p w14:paraId="7E0CFC27" w14:textId="77777777" w:rsidR="00B9562C" w:rsidRPr="008203A0" w:rsidRDefault="00B9562C" w:rsidP="00B9562C">
      <w:pPr>
        <w:pStyle w:val="a7"/>
        <w:numPr>
          <w:ilvl w:val="1"/>
          <w:numId w:val="6"/>
        </w:numPr>
        <w:autoSpaceDE w:val="0"/>
        <w:autoSpaceDN w:val="0"/>
        <w:rPr>
          <w:rFonts w:ascii="Times New Roman" w:hAnsi="Times New Roman"/>
          <w:lang w:val="kk-KZ"/>
        </w:rPr>
      </w:pPr>
      <w:r w:rsidRPr="008203A0">
        <w:rPr>
          <w:rFonts w:ascii="Times New Roman" w:hAnsi="Times New Roman"/>
          <w:sz w:val="24"/>
          <w:szCs w:val="24"/>
          <w:lang w:val="kk-KZ"/>
        </w:rPr>
        <w:t xml:space="preserve">Бердібаева С.Қ. Тұлға психологиясы.-Оқу құралы.- </w:t>
      </w:r>
      <w:r w:rsidRPr="008203A0">
        <w:rPr>
          <w:rFonts w:ascii="Times New Roman" w:hAnsi="Times New Roman"/>
          <w:sz w:val="24"/>
          <w:szCs w:val="24"/>
        </w:rPr>
        <w:t xml:space="preserve">Алматы: </w:t>
      </w:r>
      <w:proofErr w:type="spellStart"/>
      <w:r w:rsidRPr="008203A0">
        <w:rPr>
          <w:rFonts w:ascii="Times New Roman" w:hAnsi="Times New Roman"/>
          <w:sz w:val="24"/>
          <w:szCs w:val="24"/>
        </w:rPr>
        <w:t>Қазақ</w:t>
      </w:r>
      <w:proofErr w:type="spellEnd"/>
      <w:r w:rsidRPr="008203A0">
        <w:rPr>
          <w:rFonts w:ascii="Times New Roman" w:hAnsi="Times New Roman"/>
          <w:sz w:val="24"/>
          <w:szCs w:val="24"/>
        </w:rPr>
        <w:t xml:space="preserve"> университеті,2016 ж., 154 б.</w:t>
      </w:r>
    </w:p>
    <w:p w14:paraId="53324F3D" w14:textId="77777777" w:rsidR="00B9562C" w:rsidRPr="008203A0" w:rsidRDefault="00B9562C" w:rsidP="00B9562C">
      <w:pPr>
        <w:pStyle w:val="a7"/>
        <w:numPr>
          <w:ilvl w:val="1"/>
          <w:numId w:val="6"/>
        </w:numPr>
        <w:autoSpaceDE w:val="0"/>
        <w:autoSpaceDN w:val="0"/>
        <w:spacing w:after="0" w:line="240" w:lineRule="auto"/>
        <w:ind w:right="5"/>
        <w:jc w:val="both"/>
        <w:rPr>
          <w:rFonts w:ascii="Times New Roman" w:hAnsi="Times New Roman"/>
          <w:sz w:val="24"/>
          <w:szCs w:val="24"/>
          <w:lang w:val="kk-KZ"/>
        </w:rPr>
      </w:pPr>
      <w:r w:rsidRPr="008203A0">
        <w:rPr>
          <w:rFonts w:ascii="Times New Roman" w:hAnsi="Times New Roman"/>
          <w:sz w:val="24"/>
          <w:szCs w:val="24"/>
          <w:lang w:val="kk-KZ"/>
        </w:rPr>
        <w:t>Лиясова А.А. Психологиялық тренинг технологиясына кіріспе. Әдістемелік құрал</w:t>
      </w:r>
      <w:r>
        <w:rPr>
          <w:rFonts w:ascii="Times New Roman" w:hAnsi="Times New Roman"/>
          <w:sz w:val="24"/>
          <w:szCs w:val="24"/>
          <w:lang w:val="kk-KZ"/>
        </w:rPr>
        <w:t>.А, 2018</w:t>
      </w:r>
      <w:r w:rsidRPr="008203A0">
        <w:rPr>
          <w:rFonts w:ascii="Times New Roman" w:hAnsi="Times New Roman"/>
          <w:sz w:val="24"/>
          <w:szCs w:val="24"/>
          <w:lang w:val="kk-KZ"/>
        </w:rPr>
        <w:t xml:space="preserve"> </w:t>
      </w:r>
    </w:p>
    <w:p w14:paraId="4C16C6BA" w14:textId="77777777" w:rsidR="00B9562C" w:rsidRPr="0054300E" w:rsidRDefault="00B9562C" w:rsidP="00B9562C">
      <w:pPr>
        <w:pStyle w:val="a7"/>
        <w:numPr>
          <w:ilvl w:val="1"/>
          <w:numId w:val="6"/>
        </w:num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proofErr w:type="spellStart"/>
      <w:r w:rsidRPr="0054300E">
        <w:rPr>
          <w:rFonts w:ascii="Times New Roman" w:hAnsi="Times New Roman"/>
          <w:sz w:val="24"/>
          <w:szCs w:val="24"/>
        </w:rPr>
        <w:t>Вачков</w:t>
      </w:r>
      <w:proofErr w:type="spellEnd"/>
      <w:r w:rsidRPr="0054300E">
        <w:rPr>
          <w:rFonts w:ascii="Times New Roman" w:hAnsi="Times New Roman"/>
          <w:sz w:val="24"/>
          <w:szCs w:val="24"/>
        </w:rPr>
        <w:t xml:space="preserve"> И. Основы технологии </w:t>
      </w:r>
      <w:proofErr w:type="gramStart"/>
      <w:r w:rsidRPr="0054300E">
        <w:rPr>
          <w:rFonts w:ascii="Times New Roman" w:hAnsi="Times New Roman"/>
          <w:sz w:val="24"/>
          <w:szCs w:val="24"/>
        </w:rPr>
        <w:t>группового  тренинга</w:t>
      </w:r>
      <w:proofErr w:type="gramEnd"/>
      <w:r w:rsidRPr="0054300E">
        <w:rPr>
          <w:rFonts w:ascii="Times New Roman" w:hAnsi="Times New Roman"/>
          <w:sz w:val="24"/>
          <w:szCs w:val="24"/>
        </w:rPr>
        <w:t>. Психотехники. М.,2010.</w:t>
      </w:r>
    </w:p>
    <w:p w14:paraId="20D2B92B" w14:textId="77777777" w:rsidR="00B9562C" w:rsidRPr="00A72683" w:rsidRDefault="00B9562C" w:rsidP="00B9562C">
      <w:pPr>
        <w:pStyle w:val="a7"/>
        <w:numPr>
          <w:ilvl w:val="1"/>
          <w:numId w:val="6"/>
        </w:num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proofErr w:type="spellStart"/>
      <w:r w:rsidRPr="0054300E">
        <w:rPr>
          <w:rFonts w:ascii="Times New Roman" w:hAnsi="Times New Roman"/>
          <w:sz w:val="24"/>
          <w:szCs w:val="24"/>
        </w:rPr>
        <w:t>Пезешкиан</w:t>
      </w:r>
      <w:proofErr w:type="spellEnd"/>
      <w:r w:rsidRPr="0054300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4300E">
        <w:rPr>
          <w:rFonts w:ascii="Times New Roman" w:hAnsi="Times New Roman"/>
          <w:sz w:val="24"/>
          <w:szCs w:val="24"/>
        </w:rPr>
        <w:t>Н.Психотерапия</w:t>
      </w:r>
      <w:proofErr w:type="spellEnd"/>
      <w:r w:rsidRPr="0054300E">
        <w:rPr>
          <w:rFonts w:ascii="Times New Roman" w:hAnsi="Times New Roman"/>
          <w:sz w:val="24"/>
          <w:szCs w:val="24"/>
        </w:rPr>
        <w:t xml:space="preserve"> повседневной жизни. </w:t>
      </w:r>
    </w:p>
    <w:p w14:paraId="4F167A2A" w14:textId="77777777" w:rsidR="00B9562C" w:rsidRDefault="00B9562C" w:rsidP="00B9562C">
      <w:pPr>
        <w:pStyle w:val="a7"/>
        <w:numPr>
          <w:ilvl w:val="1"/>
          <w:numId w:val="6"/>
        </w:num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54300E">
        <w:rPr>
          <w:rFonts w:ascii="Times New Roman" w:hAnsi="Times New Roman"/>
          <w:sz w:val="24"/>
          <w:szCs w:val="24"/>
        </w:rPr>
        <w:t>М., 200</w:t>
      </w:r>
      <w:r w:rsidRPr="0054300E">
        <w:rPr>
          <w:rFonts w:ascii="Times New Roman" w:hAnsi="Times New Roman"/>
          <w:sz w:val="24"/>
          <w:szCs w:val="24"/>
          <w:lang w:val="kk-KZ"/>
        </w:rPr>
        <w:t>7</w:t>
      </w:r>
    </w:p>
    <w:p w14:paraId="2C598B67" w14:textId="77777777" w:rsidR="00B9562C" w:rsidRDefault="00B9562C" w:rsidP="00B9562C">
      <w:pPr>
        <w:pStyle w:val="a7"/>
        <w:numPr>
          <w:ilvl w:val="1"/>
          <w:numId w:val="6"/>
        </w:num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proofErr w:type="spellStart"/>
      <w:r w:rsidRPr="0054300E">
        <w:rPr>
          <w:rFonts w:ascii="Times New Roman" w:hAnsi="Times New Roman"/>
          <w:sz w:val="24"/>
          <w:szCs w:val="24"/>
        </w:rPr>
        <w:t>Фоппель</w:t>
      </w:r>
      <w:proofErr w:type="spellEnd"/>
      <w:r w:rsidRPr="0054300E">
        <w:rPr>
          <w:rFonts w:ascii="Times New Roman" w:hAnsi="Times New Roman"/>
          <w:sz w:val="24"/>
          <w:szCs w:val="24"/>
        </w:rPr>
        <w:t xml:space="preserve"> К. Психологические группы. Рабочие материалы для ведущего. М., 20</w:t>
      </w:r>
      <w:r w:rsidRPr="0054300E">
        <w:rPr>
          <w:rFonts w:ascii="Times New Roman" w:hAnsi="Times New Roman"/>
          <w:sz w:val="24"/>
          <w:szCs w:val="24"/>
          <w:lang w:val="kk-KZ"/>
        </w:rPr>
        <w:t>09</w:t>
      </w:r>
    </w:p>
    <w:p w14:paraId="0245C8B6" w14:textId="77777777" w:rsidR="00B9562C" w:rsidRPr="0054300E" w:rsidRDefault="00B9562C" w:rsidP="00B9562C">
      <w:pPr>
        <w:pStyle w:val="a7"/>
        <w:numPr>
          <w:ilvl w:val="1"/>
          <w:numId w:val="6"/>
        </w:num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54300E">
        <w:rPr>
          <w:rFonts w:ascii="Times New Roman" w:hAnsi="Times New Roman"/>
          <w:snapToGrid w:val="0"/>
          <w:sz w:val="24"/>
          <w:szCs w:val="24"/>
          <w:lang w:val="en-US"/>
        </w:rPr>
        <w:t>Anastasi A. Psychological Testing. N.Y. 2010 (078-18)</w:t>
      </w:r>
    </w:p>
    <w:p w14:paraId="4A319CDF" w14:textId="77777777" w:rsidR="00B9562C" w:rsidRPr="009716C2" w:rsidRDefault="00B9562C" w:rsidP="00B9562C">
      <w:pPr>
        <w:pStyle w:val="a7"/>
        <w:numPr>
          <w:ilvl w:val="1"/>
          <w:numId w:val="6"/>
        </w:num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54300E">
        <w:rPr>
          <w:rFonts w:ascii="Times New Roman" w:hAnsi="Times New Roman"/>
          <w:snapToGrid w:val="0"/>
          <w:sz w:val="24"/>
          <w:szCs w:val="24"/>
          <w:lang w:val="en-US"/>
        </w:rPr>
        <w:t>Barten H.H. (Ed.) Brief Therapy. N.Y. 2011 (145-41)tp://www.azps.ru</w:t>
      </w:r>
    </w:p>
    <w:p w14:paraId="6C5BFE0A" w14:textId="77777777" w:rsidR="00B9562C" w:rsidRPr="00D0763B" w:rsidRDefault="00B9562C" w:rsidP="00B9562C">
      <w:pPr>
        <w:pStyle w:val="1"/>
        <w:tabs>
          <w:tab w:val="left" w:pos="176"/>
          <w:tab w:val="left" w:pos="381"/>
        </w:tabs>
        <w:spacing w:line="276" w:lineRule="auto"/>
        <w:ind w:left="346"/>
        <w:jc w:val="both"/>
        <w:rPr>
          <w:sz w:val="24"/>
          <w:szCs w:val="24"/>
          <w:lang w:val="kk-KZ"/>
        </w:rPr>
      </w:pPr>
      <w:r w:rsidRPr="00D0763B">
        <w:rPr>
          <w:rFonts w:eastAsia="Calibri"/>
          <w:b/>
          <w:sz w:val="24"/>
          <w:szCs w:val="24"/>
          <w:lang w:val="kk-KZ"/>
        </w:rPr>
        <w:t>Интернет-ресур</w:t>
      </w:r>
      <w:r>
        <w:rPr>
          <w:rFonts w:eastAsia="Calibri"/>
          <w:b/>
          <w:sz w:val="24"/>
          <w:szCs w:val="24"/>
          <w:lang w:val="kk-KZ"/>
        </w:rPr>
        <w:t>стар</w:t>
      </w:r>
      <w:r w:rsidRPr="00D0763B">
        <w:rPr>
          <w:b/>
          <w:sz w:val="24"/>
          <w:szCs w:val="24"/>
          <w:lang w:val="kk-KZ"/>
        </w:rPr>
        <w:t>:</w:t>
      </w:r>
    </w:p>
    <w:p w14:paraId="202DAD1C" w14:textId="77777777" w:rsidR="00B9562C" w:rsidRDefault="00B9562C" w:rsidP="00B9562C">
      <w:pPr>
        <w:pStyle w:val="a7"/>
        <w:tabs>
          <w:tab w:val="left" w:pos="176"/>
        </w:tabs>
        <w:autoSpaceDE w:val="0"/>
        <w:autoSpaceDN w:val="0"/>
        <w:adjustRightInd w:val="0"/>
        <w:spacing w:after="0" w:line="240" w:lineRule="auto"/>
        <w:ind w:left="346"/>
        <w:jc w:val="both"/>
        <w:rPr>
          <w:rFonts w:ascii="Times New Roman" w:hAnsi="Times New Roman"/>
          <w:b/>
          <w:sz w:val="24"/>
          <w:szCs w:val="24"/>
          <w:lang w:val="kk-KZ"/>
        </w:rPr>
      </w:pPr>
      <w:r>
        <w:rPr>
          <w:rStyle w:val="shorttext"/>
          <w:b/>
          <w:sz w:val="24"/>
          <w:szCs w:val="24"/>
          <w:lang w:val="kk-KZ"/>
        </w:rPr>
        <w:t>1.</w:t>
      </w:r>
      <w:r>
        <w:rPr>
          <w:rStyle w:val="a3"/>
          <w:sz w:val="24"/>
          <w:szCs w:val="24"/>
          <w:lang w:val="en-US"/>
        </w:rPr>
        <w:fldChar w:fldCharType="begin"/>
      </w:r>
      <w:r w:rsidRPr="00D0763B">
        <w:rPr>
          <w:rStyle w:val="a3"/>
          <w:sz w:val="24"/>
          <w:szCs w:val="24"/>
          <w:lang w:val="kk-KZ"/>
        </w:rPr>
        <w:instrText xml:space="preserve"> HYPERLINK "http://www.psychology.ru" </w:instrText>
      </w:r>
      <w:r>
        <w:rPr>
          <w:rStyle w:val="a3"/>
          <w:sz w:val="24"/>
          <w:szCs w:val="24"/>
          <w:lang w:val="en-US"/>
        </w:rPr>
      </w:r>
      <w:r>
        <w:rPr>
          <w:rStyle w:val="a3"/>
          <w:sz w:val="24"/>
          <w:szCs w:val="24"/>
          <w:lang w:val="en-US"/>
        </w:rPr>
        <w:fldChar w:fldCharType="separate"/>
      </w:r>
      <w:r w:rsidRPr="00D0763B">
        <w:rPr>
          <w:rStyle w:val="a3"/>
          <w:sz w:val="24"/>
          <w:szCs w:val="24"/>
          <w:lang w:val="kk-KZ"/>
        </w:rPr>
        <w:t>http://www.psychology.ru</w:t>
      </w:r>
      <w:r>
        <w:rPr>
          <w:rStyle w:val="a3"/>
          <w:sz w:val="24"/>
          <w:szCs w:val="24"/>
          <w:lang w:val="en-US"/>
        </w:rPr>
        <w:fldChar w:fldCharType="end"/>
      </w:r>
    </w:p>
    <w:p w14:paraId="1356DF2B" w14:textId="77777777" w:rsidR="00B9562C" w:rsidRDefault="00B9562C" w:rsidP="00B9562C">
      <w:pPr>
        <w:tabs>
          <w:tab w:val="left" w:pos="176"/>
        </w:tabs>
        <w:spacing w:after="0" w:line="240" w:lineRule="auto"/>
        <w:ind w:left="346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2.</w:t>
      </w:r>
      <w:r>
        <w:rPr>
          <w:rStyle w:val="a3"/>
          <w:sz w:val="24"/>
          <w:szCs w:val="24"/>
          <w:lang w:val="en-US"/>
        </w:rPr>
        <w:fldChar w:fldCharType="begin"/>
      </w:r>
      <w:r w:rsidRPr="00D0763B">
        <w:rPr>
          <w:rStyle w:val="a3"/>
          <w:sz w:val="24"/>
          <w:szCs w:val="24"/>
          <w:lang w:val="kk-KZ"/>
        </w:rPr>
        <w:instrText xml:space="preserve"> HYPERLINK "http://www.flogiston.ru" </w:instrText>
      </w:r>
      <w:r>
        <w:rPr>
          <w:rStyle w:val="a3"/>
          <w:sz w:val="24"/>
          <w:szCs w:val="24"/>
          <w:lang w:val="en-US"/>
        </w:rPr>
      </w:r>
      <w:r>
        <w:rPr>
          <w:rStyle w:val="a3"/>
          <w:sz w:val="24"/>
          <w:szCs w:val="24"/>
          <w:lang w:val="en-US"/>
        </w:rPr>
        <w:fldChar w:fldCharType="separate"/>
      </w:r>
      <w:r w:rsidRPr="00D0763B">
        <w:rPr>
          <w:rStyle w:val="a3"/>
          <w:sz w:val="24"/>
          <w:szCs w:val="24"/>
          <w:lang w:val="kk-KZ"/>
        </w:rPr>
        <w:t>http://www.flogiston.ru</w:t>
      </w:r>
      <w:r>
        <w:rPr>
          <w:rStyle w:val="a3"/>
          <w:sz w:val="24"/>
          <w:szCs w:val="24"/>
          <w:lang w:val="en-US"/>
        </w:rPr>
        <w:fldChar w:fldCharType="end"/>
      </w:r>
    </w:p>
    <w:p w14:paraId="06BC3FDA" w14:textId="77777777" w:rsidR="00B9562C" w:rsidRDefault="00B9562C" w:rsidP="00B9562C">
      <w:pPr>
        <w:tabs>
          <w:tab w:val="left" w:pos="176"/>
        </w:tabs>
        <w:spacing w:after="0" w:line="240" w:lineRule="auto"/>
        <w:ind w:left="346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3.</w:t>
      </w:r>
      <w:r>
        <w:rPr>
          <w:rStyle w:val="a3"/>
          <w:sz w:val="24"/>
          <w:szCs w:val="24"/>
          <w:lang w:val="kk-KZ"/>
        </w:rPr>
        <w:fldChar w:fldCharType="begin"/>
      </w:r>
      <w:r>
        <w:rPr>
          <w:rStyle w:val="a3"/>
          <w:sz w:val="24"/>
          <w:szCs w:val="24"/>
          <w:lang w:val="kk-KZ"/>
        </w:rPr>
        <w:instrText xml:space="preserve"> HYPERLINK "http://www.colorado.edu/VCResearch/integrity/humanresearch/CITI.htm" </w:instrText>
      </w:r>
      <w:r>
        <w:rPr>
          <w:rStyle w:val="a3"/>
          <w:sz w:val="24"/>
          <w:szCs w:val="24"/>
          <w:lang w:val="kk-KZ"/>
        </w:rPr>
      </w:r>
      <w:r>
        <w:rPr>
          <w:rStyle w:val="a3"/>
          <w:sz w:val="24"/>
          <w:szCs w:val="24"/>
          <w:lang w:val="kk-KZ"/>
        </w:rPr>
        <w:fldChar w:fldCharType="separate"/>
      </w:r>
      <w:r>
        <w:rPr>
          <w:rStyle w:val="a3"/>
          <w:sz w:val="24"/>
          <w:szCs w:val="24"/>
          <w:lang w:val="kk-KZ"/>
        </w:rPr>
        <w:t>http://www.colorado.edu/VCResearch/integrity/humanresearch/CITI.htm</w:t>
      </w:r>
      <w:r>
        <w:rPr>
          <w:rStyle w:val="a3"/>
          <w:sz w:val="24"/>
          <w:szCs w:val="24"/>
          <w:lang w:val="kk-KZ"/>
        </w:rPr>
        <w:fldChar w:fldCharType="end"/>
      </w:r>
    </w:p>
    <w:p w14:paraId="7EEA4FC1" w14:textId="77777777" w:rsidR="00B9562C" w:rsidRDefault="00B9562C" w:rsidP="00B9562C">
      <w:pPr>
        <w:tabs>
          <w:tab w:val="left" w:pos="176"/>
        </w:tabs>
        <w:spacing w:after="0" w:line="240" w:lineRule="auto"/>
        <w:ind w:left="346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4.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CyberBear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(</w:t>
      </w:r>
      <w:hyperlink r:id="rId5" w:history="1">
        <w:r>
          <w:rPr>
            <w:rStyle w:val="a3"/>
            <w:sz w:val="24"/>
            <w:szCs w:val="24"/>
            <w:lang w:val="en-US"/>
          </w:rPr>
          <w:t>http://cvberbear.umt.edu</w:t>
        </w:r>
      </w:hyperlink>
      <w:r>
        <w:rPr>
          <w:rFonts w:ascii="Times New Roman" w:hAnsi="Times New Roman"/>
          <w:sz w:val="24"/>
          <w:szCs w:val="24"/>
          <w:lang w:val="en-US"/>
        </w:rPr>
        <w:t>)</w:t>
      </w:r>
    </w:p>
    <w:p w14:paraId="7E029CD7" w14:textId="77777777" w:rsidR="00B9562C" w:rsidRDefault="00B9562C" w:rsidP="00B9562C">
      <w:pPr>
        <w:tabs>
          <w:tab w:val="left" w:pos="176"/>
          <w:tab w:val="left" w:pos="284"/>
          <w:tab w:val="left" w:pos="426"/>
        </w:tabs>
        <w:autoSpaceDE w:val="0"/>
        <w:autoSpaceDN w:val="0"/>
        <w:spacing w:after="0" w:line="240" w:lineRule="auto"/>
        <w:ind w:left="346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5. </w:t>
      </w:r>
      <w:hyperlink r:id="rId6" w:history="1">
        <w:r>
          <w:rPr>
            <w:rStyle w:val="a3"/>
            <w:sz w:val="24"/>
            <w:szCs w:val="24"/>
            <w:lang w:val="kk-KZ"/>
          </w:rPr>
          <w:t>http://www.umt.edu/psych/</w:t>
        </w:r>
      </w:hyperlink>
      <w:r>
        <w:rPr>
          <w:rFonts w:ascii="Times New Roman" w:hAnsi="Times New Roman"/>
          <w:sz w:val="24"/>
          <w:szCs w:val="24"/>
          <w:lang w:val="kk-KZ"/>
        </w:rPr>
        <w:t>)</w:t>
      </w:r>
    </w:p>
    <w:p w14:paraId="4547DC84" w14:textId="77777777" w:rsidR="00B9562C" w:rsidRDefault="00B9562C" w:rsidP="00B9562C">
      <w:pPr>
        <w:autoSpaceDE w:val="0"/>
        <w:autoSpaceDN w:val="0"/>
        <w:spacing w:after="0" w:line="240" w:lineRule="auto"/>
        <w:ind w:left="346"/>
        <w:jc w:val="both"/>
        <w:rPr>
          <w:rFonts w:ascii="Times New Roman" w:hAnsi="Times New Roman"/>
          <w:sz w:val="24"/>
          <w:szCs w:val="24"/>
          <w:lang w:val="kk-KZ"/>
        </w:rPr>
      </w:pPr>
      <w:r w:rsidRPr="0054300E">
        <w:rPr>
          <w:rFonts w:ascii="Times New Roman" w:hAnsi="Times New Roman"/>
          <w:sz w:val="24"/>
          <w:szCs w:val="24"/>
          <w:lang w:val="kk-KZ"/>
        </w:rPr>
        <w:t>6. http://www.humanities.edu.ru</w:t>
      </w:r>
      <w:hyperlink r:id="rId7" w:history="1">
        <w:r w:rsidRPr="0054300E">
          <w:rPr>
            <w:rStyle w:val="a3"/>
            <w:rFonts w:ascii="Times New Roman" w:hAnsi="Times New Roman"/>
            <w:snapToGrid w:val="0"/>
            <w:sz w:val="24"/>
            <w:szCs w:val="24"/>
            <w:lang w:val="kk-KZ"/>
          </w:rPr>
          <w:t>http://www.koob.ru/</w:t>
        </w:r>
      </w:hyperlink>
    </w:p>
    <w:p w14:paraId="70E389E5" w14:textId="77777777" w:rsidR="00B9562C" w:rsidRPr="0054300E" w:rsidRDefault="00B9562C" w:rsidP="00B9562C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lang w:val="kk-KZ"/>
        </w:rPr>
        <w:t xml:space="preserve">7. </w:t>
      </w:r>
      <w:hyperlink r:id="rId8" w:history="1">
        <w:r w:rsidRPr="0054300E">
          <w:rPr>
            <w:rStyle w:val="a3"/>
            <w:rFonts w:ascii="Times New Roman" w:hAnsi="Times New Roman"/>
          </w:rPr>
          <w:t>http://www.psychology.ru</w:t>
        </w:r>
      </w:hyperlink>
    </w:p>
    <w:p w14:paraId="642DFD24" w14:textId="77777777" w:rsidR="00E21058" w:rsidRPr="00A6790D" w:rsidRDefault="00E21058">
      <w:pPr>
        <w:rPr>
          <w:lang w:val="kk-KZ"/>
        </w:rPr>
      </w:pPr>
    </w:p>
    <w:sectPr w:rsidR="00E21058" w:rsidRPr="00A679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BD4790"/>
    <w:multiLevelType w:val="hybridMultilevel"/>
    <w:tmpl w:val="5D9A502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94730E"/>
    <w:multiLevelType w:val="hybridMultilevel"/>
    <w:tmpl w:val="2DD231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5153BA"/>
    <w:multiLevelType w:val="hybridMultilevel"/>
    <w:tmpl w:val="7626F7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6022F3"/>
    <w:multiLevelType w:val="hybridMultilevel"/>
    <w:tmpl w:val="829ABCD4"/>
    <w:lvl w:ilvl="0" w:tplc="62A24DB6">
      <w:start w:val="1"/>
      <w:numFmt w:val="decimal"/>
      <w:lvlText w:val="%1."/>
      <w:lvlJc w:val="left"/>
      <w:pPr>
        <w:ind w:left="360" w:hanging="360"/>
      </w:pPr>
      <w:rPr>
        <w:lang w:val="en-US"/>
      </w:rPr>
    </w:lvl>
    <w:lvl w:ilvl="1" w:tplc="AF40AC04">
      <w:start w:val="1"/>
      <w:numFmt w:val="decimal"/>
      <w:lvlText w:val="%2."/>
      <w:lvlJc w:val="left"/>
      <w:pPr>
        <w:tabs>
          <w:tab w:val="num" w:pos="-426"/>
        </w:tabs>
        <w:ind w:left="-426" w:hanging="360"/>
      </w:pPr>
      <w:rPr>
        <w:rFonts w:ascii="Times New Roman" w:eastAsiaTheme="minorEastAsia" w:hAnsi="Times New Roman" w:cstheme="minorBidi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45465501"/>
    <w:multiLevelType w:val="hybridMultilevel"/>
    <w:tmpl w:val="DFC4E0A6"/>
    <w:lvl w:ilvl="0" w:tplc="5EB0E99E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i w:val="0"/>
        <w:sz w:val="22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A212AC"/>
    <w:multiLevelType w:val="hybridMultilevel"/>
    <w:tmpl w:val="F9DCF4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4990216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4735269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2388873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2046004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1345860338">
    <w:abstractNumId w:val="1"/>
  </w:num>
  <w:num w:numId="6" w16cid:durableId="18864095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4856"/>
    <w:rsid w:val="00313FCC"/>
    <w:rsid w:val="00624856"/>
    <w:rsid w:val="00A6790D"/>
    <w:rsid w:val="00B9562C"/>
    <w:rsid w:val="00E21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C0DC4"/>
  <w15:chartTrackingRefBased/>
  <w15:docId w15:val="{EE253150-806C-46F6-A0A3-98360208B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790D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790D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A6790D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styleId="a3">
    <w:name w:val="Hyperlink"/>
    <w:semiHidden/>
    <w:unhideWhenUsed/>
    <w:rsid w:val="00A6790D"/>
    <w:rPr>
      <w:color w:val="0000FF"/>
      <w:u w:val="single"/>
    </w:rPr>
  </w:style>
  <w:style w:type="paragraph" w:styleId="a4">
    <w:name w:val="Body Text Indent"/>
    <w:basedOn w:val="a"/>
    <w:link w:val="a5"/>
    <w:uiPriority w:val="99"/>
    <w:semiHidden/>
    <w:unhideWhenUsed/>
    <w:rsid w:val="00A6790D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A6790D"/>
    <w:rPr>
      <w:rFonts w:ascii="Calibri" w:eastAsia="Calibri" w:hAnsi="Calibri" w:cs="Times New Roman"/>
    </w:rPr>
  </w:style>
  <w:style w:type="character" w:customStyle="1" w:styleId="a6">
    <w:name w:val="Абзац списка Знак"/>
    <w:aliases w:val="без абзаца Знак,List Paragraph Знак,маркированный Знак,ПАРАГРАФ Знак"/>
    <w:link w:val="a7"/>
    <w:uiPriority w:val="34"/>
    <w:locked/>
    <w:rsid w:val="00A6790D"/>
    <w:rPr>
      <w:rFonts w:ascii="Calibri" w:eastAsia="Calibri" w:hAnsi="Calibri" w:cs="Times New Roman"/>
    </w:rPr>
  </w:style>
  <w:style w:type="paragraph" w:styleId="a7">
    <w:name w:val="List Paragraph"/>
    <w:aliases w:val="без абзаца,List Paragraph,маркированный,ПАРАГРАФ"/>
    <w:basedOn w:val="a"/>
    <w:link w:val="a6"/>
    <w:uiPriority w:val="34"/>
    <w:qFormat/>
    <w:rsid w:val="00A6790D"/>
    <w:pPr>
      <w:ind w:left="720"/>
      <w:contextualSpacing/>
    </w:pPr>
  </w:style>
  <w:style w:type="paragraph" w:customStyle="1" w:styleId="1">
    <w:name w:val="Обычный1"/>
    <w:uiPriority w:val="99"/>
    <w:rsid w:val="00A6790D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c19">
    <w:name w:val="c19"/>
    <w:basedOn w:val="a"/>
    <w:rsid w:val="00A6790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horttext">
    <w:name w:val="short_text"/>
    <w:rsid w:val="00A6790D"/>
    <w:rPr>
      <w:rFonts w:ascii="Times New Roman" w:hAnsi="Times New Roman" w:cs="Times New Roman" w:hint="default"/>
    </w:rPr>
  </w:style>
  <w:style w:type="character" w:customStyle="1" w:styleId="10">
    <w:name w:val="Основной шрифт абзаца1"/>
    <w:rsid w:val="00A679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463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sychology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koob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mt.edu/psych/" TargetMode="External"/><Relationship Id="rId5" Type="http://schemas.openxmlformats.org/officeDocument/2006/relationships/hyperlink" Target="http://cvberbear.umt.ed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1576</Words>
  <Characters>8988</Characters>
  <Application>Microsoft Office Word</Application>
  <DocSecurity>0</DocSecurity>
  <Lines>74</Lines>
  <Paragraphs>21</Paragraphs>
  <ScaleCrop>false</ScaleCrop>
  <Company/>
  <LinksUpToDate>false</LinksUpToDate>
  <CharactersWithSpaces>10543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Demo KazNMU</cp:lastModifiedBy>
  <cp:revision>4</cp:revision>
  <dcterms:created xsi:type="dcterms:W3CDTF">2022-02-20T08:43:00Z</dcterms:created>
  <dcterms:modified xsi:type="dcterms:W3CDTF">2023-10-27T04:39:00Z</dcterms:modified>
</cp:coreProperties>
</file>